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9F3F" w14:textId="04C7F476" w:rsidR="001F04B1" w:rsidRPr="00CB46B6" w:rsidRDefault="00343C6F" w:rsidP="00CB46B6">
      <w:pPr>
        <w:jc w:val="center"/>
        <w:rPr>
          <w:rFonts w:ascii="Ink Free" w:hAnsi="Ink Free"/>
          <w:b/>
          <w:bCs w:val="0"/>
          <w:sz w:val="52"/>
          <w:szCs w:val="52"/>
        </w:rPr>
      </w:pPr>
      <w:r w:rsidRPr="00CB46B6">
        <w:rPr>
          <w:rFonts w:ascii="Ink Free" w:hAnsi="Ink Free"/>
          <w:b/>
          <w:bCs w:val="0"/>
          <w:sz w:val="52"/>
          <w:szCs w:val="52"/>
        </w:rPr>
        <w:t>GROUP LEADER NOTES</w:t>
      </w:r>
    </w:p>
    <w:p w14:paraId="0924FB51" w14:textId="77777777" w:rsidR="001F04B1" w:rsidRDefault="001F04B1" w:rsidP="001472DB">
      <w:pPr>
        <w:rPr>
          <w:b/>
          <w:bCs w:val="0"/>
          <w:szCs w:val="24"/>
        </w:rPr>
      </w:pPr>
    </w:p>
    <w:p w14:paraId="64487577" w14:textId="29A67972" w:rsidR="001F04B1" w:rsidRDefault="001F04B1" w:rsidP="002F7853">
      <w:pPr>
        <w:jc w:val="center"/>
        <w:rPr>
          <w:b/>
          <w:bCs w:val="0"/>
          <w:szCs w:val="24"/>
        </w:rPr>
      </w:pPr>
      <w:r>
        <w:rPr>
          <w:b/>
          <w:bCs w:val="0"/>
          <w:noProof/>
          <w:szCs w:val="24"/>
        </w:rPr>
        <w:drawing>
          <wp:inline distT="0" distB="0" distL="0" distR="0" wp14:anchorId="728DE393" wp14:editId="1A5268A7">
            <wp:extent cx="5143309" cy="2893040"/>
            <wp:effectExtent l="0" t="0" r="635" b="317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3078" cy="2915410"/>
                    </a:xfrm>
                    <a:prstGeom prst="rect">
                      <a:avLst/>
                    </a:prstGeom>
                  </pic:spPr>
                </pic:pic>
              </a:graphicData>
            </a:graphic>
          </wp:inline>
        </w:drawing>
      </w:r>
    </w:p>
    <w:p w14:paraId="6F480F5A" w14:textId="77777777" w:rsidR="001F04B1" w:rsidRDefault="001F04B1" w:rsidP="001472DB">
      <w:pPr>
        <w:rPr>
          <w:b/>
          <w:bCs w:val="0"/>
          <w:szCs w:val="24"/>
        </w:rPr>
      </w:pPr>
    </w:p>
    <w:p w14:paraId="6A66A640" w14:textId="41979551" w:rsidR="00ED12A6" w:rsidRDefault="00343C6F" w:rsidP="001472DB">
      <w:pPr>
        <w:rPr>
          <w:b/>
          <w:bCs w:val="0"/>
          <w:szCs w:val="24"/>
        </w:rPr>
      </w:pPr>
      <w:r>
        <w:rPr>
          <w:b/>
          <w:bCs w:val="0"/>
          <w:szCs w:val="24"/>
        </w:rPr>
        <w:t xml:space="preserve">The Kingdom of God Through the Eyes of the Parables - </w:t>
      </w:r>
      <w:r w:rsidR="008D769E" w:rsidRPr="008D769E">
        <w:rPr>
          <w:b/>
          <w:bCs w:val="0"/>
          <w:szCs w:val="24"/>
        </w:rPr>
        <w:t>What did Jesus mean by the Kingdom of God</w:t>
      </w:r>
    </w:p>
    <w:p w14:paraId="06144625" w14:textId="7D85C918" w:rsidR="00A65CA3" w:rsidRPr="00165D5B" w:rsidRDefault="00A65CA3" w:rsidP="001472DB">
      <w:pPr>
        <w:rPr>
          <w:b/>
          <w:bCs w:val="0"/>
          <w:szCs w:val="24"/>
          <w:u w:val="single"/>
        </w:rPr>
      </w:pPr>
      <w:r w:rsidRPr="00165D5B">
        <w:rPr>
          <w:b/>
          <w:bCs w:val="0"/>
          <w:szCs w:val="24"/>
          <w:u w:val="single"/>
        </w:rPr>
        <w:t>A</w:t>
      </w:r>
      <w:r w:rsidR="00165D5B" w:rsidRPr="00165D5B">
        <w:rPr>
          <w:b/>
          <w:bCs w:val="0"/>
          <w:szCs w:val="24"/>
          <w:u w:val="single"/>
        </w:rPr>
        <w:t>BOUT THIS STUDY</w:t>
      </w:r>
    </w:p>
    <w:p w14:paraId="537CE39B" w14:textId="281849BE" w:rsidR="002E7905" w:rsidRPr="005D2B91" w:rsidRDefault="00565A2D" w:rsidP="001472DB">
      <w:pPr>
        <w:rPr>
          <w:szCs w:val="24"/>
        </w:rPr>
      </w:pPr>
      <w:r>
        <w:rPr>
          <w:szCs w:val="24"/>
        </w:rPr>
        <w:t>This</w:t>
      </w:r>
      <w:r w:rsidR="00E46C7B">
        <w:rPr>
          <w:szCs w:val="24"/>
        </w:rPr>
        <w:t xml:space="preserve"> </w:t>
      </w:r>
      <w:r w:rsidR="00B56D91">
        <w:rPr>
          <w:szCs w:val="24"/>
        </w:rPr>
        <w:t>4-week</w:t>
      </w:r>
      <w:r w:rsidR="00234CDA">
        <w:rPr>
          <w:szCs w:val="24"/>
        </w:rPr>
        <w:t xml:space="preserve"> study</w:t>
      </w:r>
      <w:r w:rsidR="00F61266">
        <w:rPr>
          <w:szCs w:val="24"/>
        </w:rPr>
        <w:t xml:space="preserve"> is</w:t>
      </w:r>
      <w:r w:rsidR="0041227D">
        <w:rPr>
          <w:szCs w:val="24"/>
        </w:rPr>
        <w:t xml:space="preserve"> intended</w:t>
      </w:r>
      <w:r w:rsidR="00F61266">
        <w:rPr>
          <w:szCs w:val="24"/>
        </w:rPr>
        <w:t xml:space="preserve"> as a</w:t>
      </w:r>
      <w:r w:rsidR="00A367EF">
        <w:rPr>
          <w:szCs w:val="24"/>
        </w:rPr>
        <w:t>n online</w:t>
      </w:r>
      <w:r w:rsidR="00D806AB">
        <w:rPr>
          <w:szCs w:val="24"/>
        </w:rPr>
        <w:t xml:space="preserve"> resource delivered over Zoom and a</w:t>
      </w:r>
      <w:r w:rsidR="00F61266">
        <w:rPr>
          <w:szCs w:val="24"/>
        </w:rPr>
        <w:t xml:space="preserve"> first step in exploring, </w:t>
      </w:r>
      <w:proofErr w:type="gramStart"/>
      <w:r w:rsidR="00F61266">
        <w:rPr>
          <w:szCs w:val="24"/>
        </w:rPr>
        <w:t>sharing</w:t>
      </w:r>
      <w:proofErr w:type="gramEnd"/>
      <w:r w:rsidR="00F61266">
        <w:rPr>
          <w:szCs w:val="24"/>
        </w:rPr>
        <w:t xml:space="preserve"> and engaging in Bible study and theology. </w:t>
      </w:r>
      <w:r w:rsidR="00D02EB4">
        <w:rPr>
          <w:szCs w:val="24"/>
        </w:rPr>
        <w:t xml:space="preserve">It </w:t>
      </w:r>
      <w:r w:rsidR="001B310C">
        <w:rPr>
          <w:szCs w:val="24"/>
        </w:rPr>
        <w:t xml:space="preserve">could be used as a </w:t>
      </w:r>
      <w:r w:rsidR="00FB3872">
        <w:rPr>
          <w:szCs w:val="24"/>
        </w:rPr>
        <w:t>church-based</w:t>
      </w:r>
      <w:r w:rsidR="001B310C">
        <w:rPr>
          <w:szCs w:val="24"/>
        </w:rPr>
        <w:t xml:space="preserve"> resource or </w:t>
      </w:r>
      <w:r w:rsidR="00D02EB4">
        <w:rPr>
          <w:szCs w:val="24"/>
        </w:rPr>
        <w:t>perhaps</w:t>
      </w:r>
      <w:r w:rsidR="00FB3872">
        <w:rPr>
          <w:szCs w:val="24"/>
        </w:rPr>
        <w:t xml:space="preserve"> used with those interested in exploring Christianity.</w:t>
      </w:r>
      <w:r w:rsidR="007F6BBD">
        <w:rPr>
          <w:szCs w:val="24"/>
        </w:rPr>
        <w:t xml:space="preserve"> It should be limited to around 10 participants to </w:t>
      </w:r>
      <w:r w:rsidR="00941F6C">
        <w:rPr>
          <w:szCs w:val="24"/>
        </w:rPr>
        <w:t>ensure good engagement in discussions</w:t>
      </w:r>
      <w:r w:rsidR="005D5861">
        <w:rPr>
          <w:szCs w:val="24"/>
        </w:rPr>
        <w:t>.</w:t>
      </w:r>
      <w:r w:rsidR="00E75EED">
        <w:rPr>
          <w:szCs w:val="24"/>
        </w:rPr>
        <w:t xml:space="preserve"> </w:t>
      </w:r>
      <w:r w:rsidR="007F6BBD">
        <w:rPr>
          <w:szCs w:val="24"/>
        </w:rPr>
        <w:t>G</w:t>
      </w:r>
      <w:r w:rsidR="001F1C44">
        <w:rPr>
          <w:szCs w:val="24"/>
        </w:rPr>
        <w:t>roup leaders should email</w:t>
      </w:r>
      <w:r w:rsidR="003827A0">
        <w:rPr>
          <w:szCs w:val="24"/>
        </w:rPr>
        <w:t xml:space="preserve"> the participants </w:t>
      </w:r>
      <w:r w:rsidR="00CC470B">
        <w:rPr>
          <w:szCs w:val="24"/>
        </w:rPr>
        <w:t>the relevant Bible verses</w:t>
      </w:r>
      <w:r w:rsidR="001F1C44">
        <w:rPr>
          <w:szCs w:val="24"/>
        </w:rPr>
        <w:t xml:space="preserve"> prior to each session</w:t>
      </w:r>
      <w:r w:rsidR="00E667C5">
        <w:rPr>
          <w:szCs w:val="24"/>
        </w:rPr>
        <w:t xml:space="preserve">, </w:t>
      </w:r>
      <w:r w:rsidR="002D2E34">
        <w:rPr>
          <w:szCs w:val="24"/>
        </w:rPr>
        <w:t>and the relevant study text</w:t>
      </w:r>
      <w:r w:rsidR="005D2B91">
        <w:rPr>
          <w:szCs w:val="24"/>
        </w:rPr>
        <w:t xml:space="preserve"> afterwards</w:t>
      </w:r>
      <w:r w:rsidR="00DC62FD">
        <w:rPr>
          <w:szCs w:val="24"/>
        </w:rPr>
        <w:t xml:space="preserve">. All information and downloads are available form </w:t>
      </w:r>
      <w:hyperlink r:id="rId9" w:history="1">
        <w:r w:rsidR="00DC62FD" w:rsidRPr="00534015">
          <w:rPr>
            <w:rStyle w:val="Hyperlink"/>
            <w:szCs w:val="24"/>
          </w:rPr>
          <w:t>www.spaceforfaith.co.uk/kingdom</w:t>
        </w:r>
      </w:hyperlink>
      <w:r w:rsidR="00DC62FD">
        <w:rPr>
          <w:szCs w:val="24"/>
        </w:rPr>
        <w:t xml:space="preserve">. </w:t>
      </w:r>
    </w:p>
    <w:p w14:paraId="1277ADB0" w14:textId="77777777" w:rsidR="00D52554" w:rsidRDefault="00D52554" w:rsidP="00D52554">
      <w:pPr>
        <w:rPr>
          <w:szCs w:val="24"/>
        </w:rPr>
      </w:pPr>
      <w:r>
        <w:rPr>
          <w:szCs w:val="24"/>
        </w:rPr>
        <w:t>Additionally, there are two other methods of engagement</w:t>
      </w:r>
    </w:p>
    <w:p w14:paraId="144EE18D" w14:textId="77777777" w:rsidR="00D52554" w:rsidRPr="003232F6" w:rsidRDefault="00D52554" w:rsidP="00D52554">
      <w:pPr>
        <w:pStyle w:val="ListParagraph"/>
        <w:numPr>
          <w:ilvl w:val="0"/>
          <w:numId w:val="7"/>
        </w:numPr>
        <w:rPr>
          <w:szCs w:val="24"/>
        </w:rPr>
      </w:pPr>
      <w:r w:rsidRPr="003232F6">
        <w:rPr>
          <w:szCs w:val="24"/>
        </w:rPr>
        <w:t xml:space="preserve">A video version is available from </w:t>
      </w:r>
      <w:hyperlink r:id="rId10" w:history="1">
        <w:r w:rsidRPr="003232F6">
          <w:rPr>
            <w:rStyle w:val="Hyperlink"/>
            <w:szCs w:val="24"/>
          </w:rPr>
          <w:t>www.spaceforfaith.co.uk/kingdom</w:t>
        </w:r>
      </w:hyperlink>
      <w:r w:rsidRPr="003232F6">
        <w:rPr>
          <w:szCs w:val="24"/>
        </w:rPr>
        <w:t xml:space="preserve"> suitable for private individuals/small groups to study at home </w:t>
      </w:r>
    </w:p>
    <w:p w14:paraId="312FA2EF" w14:textId="77777777" w:rsidR="00D52554" w:rsidRPr="00125D5E" w:rsidRDefault="00D52554" w:rsidP="00D52554">
      <w:pPr>
        <w:pStyle w:val="ListParagraph"/>
        <w:numPr>
          <w:ilvl w:val="0"/>
          <w:numId w:val="7"/>
        </w:numPr>
        <w:rPr>
          <w:b/>
          <w:bCs w:val="0"/>
          <w:szCs w:val="24"/>
          <w:u w:val="single"/>
        </w:rPr>
      </w:pPr>
      <w:r w:rsidRPr="00125D5E">
        <w:rPr>
          <w:szCs w:val="24"/>
        </w:rPr>
        <w:t xml:space="preserve">A Facebook group containing the video and a place for online discussion about the questions at </w:t>
      </w:r>
      <w:hyperlink r:id="rId11" w:history="1">
        <w:r w:rsidRPr="00125D5E">
          <w:rPr>
            <w:rStyle w:val="Hyperlink"/>
            <w:szCs w:val="24"/>
          </w:rPr>
          <w:t>www.facebook.com/groups/spaceforfaithbiblestudy</w:t>
        </w:r>
      </w:hyperlink>
      <w:r w:rsidRPr="00125D5E">
        <w:rPr>
          <w:szCs w:val="24"/>
        </w:rPr>
        <w:t xml:space="preserve">      </w:t>
      </w:r>
    </w:p>
    <w:p w14:paraId="39C1DD76" w14:textId="5268D92D" w:rsidR="003308C0" w:rsidRDefault="003308C0" w:rsidP="001472DB">
      <w:pPr>
        <w:rPr>
          <w:b/>
          <w:bCs w:val="0"/>
          <w:szCs w:val="24"/>
          <w:u w:val="single"/>
        </w:rPr>
      </w:pPr>
      <w:r w:rsidRPr="009471B9">
        <w:rPr>
          <w:b/>
          <w:bCs w:val="0"/>
          <w:szCs w:val="24"/>
          <w:u w:val="single"/>
        </w:rPr>
        <w:lastRenderedPageBreak/>
        <w:t>SESSION 1</w:t>
      </w:r>
    </w:p>
    <w:p w14:paraId="41CA0141" w14:textId="6C5A9539" w:rsidR="00AD4EE0" w:rsidRPr="00AD4EE0" w:rsidRDefault="00903C2A" w:rsidP="001472DB">
      <w:pPr>
        <w:rPr>
          <w:color w:val="7F7F7F" w:themeColor="text1" w:themeTint="80"/>
          <w:szCs w:val="24"/>
        </w:rPr>
      </w:pPr>
      <w:r w:rsidRPr="00B17CFC">
        <w:rPr>
          <w:b/>
          <w:bCs w:val="0"/>
          <w:color w:val="7F7F7F" w:themeColor="text1" w:themeTint="80"/>
          <w:szCs w:val="24"/>
        </w:rPr>
        <w:t>SLIDE 1</w:t>
      </w:r>
      <w:r>
        <w:rPr>
          <w:color w:val="7F7F7F" w:themeColor="text1" w:themeTint="80"/>
          <w:szCs w:val="24"/>
        </w:rPr>
        <w:t xml:space="preserve"> </w:t>
      </w:r>
      <w:r w:rsidR="00AD4EE0" w:rsidRPr="00F46FBA">
        <w:rPr>
          <w:color w:val="7F7F7F" w:themeColor="text1" w:themeTint="80"/>
          <w:szCs w:val="24"/>
        </w:rPr>
        <w:t>(</w:t>
      </w:r>
      <w:r w:rsidR="00AD4EE0">
        <w:rPr>
          <w:color w:val="7F7F7F" w:themeColor="text1" w:themeTint="80"/>
          <w:szCs w:val="24"/>
        </w:rPr>
        <w:t xml:space="preserve">Pin leader screen, Mute Participants, </w:t>
      </w:r>
      <w:r w:rsidR="00AD4EE0" w:rsidRPr="00F46FBA">
        <w:rPr>
          <w:color w:val="7F7F7F" w:themeColor="text1" w:themeTint="80"/>
          <w:szCs w:val="24"/>
        </w:rPr>
        <w:t>Screen Share)</w:t>
      </w:r>
    </w:p>
    <w:p w14:paraId="0D33F93C" w14:textId="30BF1C20" w:rsidR="008871AB" w:rsidRDefault="008871AB" w:rsidP="001472DB">
      <w:pPr>
        <w:rPr>
          <w:b/>
          <w:bCs w:val="0"/>
          <w:szCs w:val="24"/>
        </w:rPr>
      </w:pPr>
      <w:r>
        <w:rPr>
          <w:b/>
          <w:bCs w:val="0"/>
          <w:noProof/>
          <w:szCs w:val="24"/>
        </w:rPr>
        <w:drawing>
          <wp:inline distT="0" distB="0" distL="0" distR="0" wp14:anchorId="2EA6C1F5" wp14:editId="77155085">
            <wp:extent cx="3499640" cy="1968500"/>
            <wp:effectExtent l="0" t="0" r="571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6300" cy="1977871"/>
                    </a:xfrm>
                    <a:prstGeom prst="rect">
                      <a:avLst/>
                    </a:prstGeom>
                  </pic:spPr>
                </pic:pic>
              </a:graphicData>
            </a:graphic>
          </wp:inline>
        </w:drawing>
      </w:r>
    </w:p>
    <w:p w14:paraId="4F0AB5CC" w14:textId="17861DF7" w:rsidR="008620CB" w:rsidRPr="008620CB" w:rsidRDefault="008620CB" w:rsidP="001472DB">
      <w:pPr>
        <w:rPr>
          <w:b/>
          <w:bCs w:val="0"/>
          <w:szCs w:val="24"/>
        </w:rPr>
      </w:pPr>
      <w:r w:rsidRPr="008620CB">
        <w:rPr>
          <w:b/>
          <w:bCs w:val="0"/>
          <w:szCs w:val="24"/>
        </w:rPr>
        <w:t>Introduction</w:t>
      </w:r>
    </w:p>
    <w:p w14:paraId="330BCFE7" w14:textId="60B862C8" w:rsidR="00214EBA" w:rsidRDefault="00325D19" w:rsidP="001472DB">
      <w:pPr>
        <w:rPr>
          <w:szCs w:val="24"/>
        </w:rPr>
      </w:pPr>
      <w:r>
        <w:rPr>
          <w:szCs w:val="24"/>
        </w:rPr>
        <w:t xml:space="preserve">Welcome to </w:t>
      </w:r>
      <w:r w:rsidR="0069143A">
        <w:rPr>
          <w:szCs w:val="24"/>
        </w:rPr>
        <w:t>this</w:t>
      </w:r>
      <w:r w:rsidR="00263BD8">
        <w:rPr>
          <w:szCs w:val="24"/>
        </w:rPr>
        <w:t xml:space="preserve"> 4-week</w:t>
      </w:r>
      <w:r w:rsidR="0069143A">
        <w:rPr>
          <w:szCs w:val="24"/>
        </w:rPr>
        <w:t xml:space="preserve"> study</w:t>
      </w:r>
      <w:r w:rsidR="00AE1D8A">
        <w:rPr>
          <w:szCs w:val="24"/>
        </w:rPr>
        <w:t xml:space="preserve"> looking at the Kingdom of God</w:t>
      </w:r>
      <w:r w:rsidR="004A1964">
        <w:rPr>
          <w:szCs w:val="24"/>
        </w:rPr>
        <w:t xml:space="preserve"> – through the eyes of the </w:t>
      </w:r>
      <w:r w:rsidR="00830E6F">
        <w:rPr>
          <w:szCs w:val="24"/>
        </w:rPr>
        <w:t>p</w:t>
      </w:r>
      <w:r w:rsidR="004A1964">
        <w:rPr>
          <w:szCs w:val="24"/>
        </w:rPr>
        <w:t xml:space="preserve">arables. </w:t>
      </w:r>
      <w:r w:rsidR="00214EBA">
        <w:rPr>
          <w:szCs w:val="24"/>
        </w:rPr>
        <w:t xml:space="preserve">Firstly, let’s do some housekeeping. This is a safe space, and I would ask that whatever is said in this space stays in this space. You will have noticed I have muted your sound. You will of course be able to unmute yourself when you want to speak. </w:t>
      </w:r>
    </w:p>
    <w:p w14:paraId="784C6F2C" w14:textId="1CA03874" w:rsidR="00CE787B" w:rsidRPr="004B3A38" w:rsidRDefault="00072582" w:rsidP="001472DB">
      <w:pPr>
        <w:rPr>
          <w:szCs w:val="24"/>
        </w:rPr>
      </w:pPr>
      <w:r>
        <w:rPr>
          <w:szCs w:val="24"/>
        </w:rPr>
        <w:t>Finally, relax and enjoy the course!</w:t>
      </w:r>
    </w:p>
    <w:p w14:paraId="79484190" w14:textId="4D1FEE15" w:rsidR="004B3A38" w:rsidRDefault="00CE787B" w:rsidP="001472DB">
      <w:pPr>
        <w:rPr>
          <w:b/>
          <w:bCs w:val="0"/>
          <w:szCs w:val="24"/>
        </w:rPr>
      </w:pPr>
      <w:r w:rsidRPr="00CE787B">
        <w:rPr>
          <w:b/>
          <w:bCs w:val="0"/>
          <w:szCs w:val="24"/>
        </w:rPr>
        <w:t>Course Outline</w:t>
      </w:r>
    </w:p>
    <w:p w14:paraId="474CEA77" w14:textId="4B9F8D40" w:rsidR="00C52639" w:rsidRDefault="00DC4B12" w:rsidP="001472DB">
      <w:pPr>
        <w:rPr>
          <w:szCs w:val="24"/>
        </w:rPr>
      </w:pPr>
      <w:r>
        <w:rPr>
          <w:szCs w:val="24"/>
        </w:rPr>
        <w:t>By studying a different parable each session, w</w:t>
      </w:r>
      <w:r w:rsidR="004A1964">
        <w:rPr>
          <w:szCs w:val="24"/>
        </w:rPr>
        <w:t xml:space="preserve">e will </w:t>
      </w:r>
      <w:r w:rsidR="00A52C45">
        <w:rPr>
          <w:szCs w:val="24"/>
        </w:rPr>
        <w:t>discuss</w:t>
      </w:r>
      <w:r w:rsidR="00032860">
        <w:rPr>
          <w:szCs w:val="24"/>
        </w:rPr>
        <w:t xml:space="preserve"> and learn</w:t>
      </w:r>
      <w:r w:rsidR="004A1964">
        <w:rPr>
          <w:szCs w:val="24"/>
        </w:rPr>
        <w:t xml:space="preserve"> w</w:t>
      </w:r>
      <w:r w:rsidR="004A1964" w:rsidRPr="004A1964">
        <w:rPr>
          <w:szCs w:val="24"/>
        </w:rPr>
        <w:t>hat Jesus mean</w:t>
      </w:r>
      <w:r w:rsidR="00C02050">
        <w:rPr>
          <w:szCs w:val="24"/>
        </w:rPr>
        <w:t>t</w:t>
      </w:r>
      <w:r w:rsidR="004A1964" w:rsidRPr="004A1964">
        <w:rPr>
          <w:szCs w:val="24"/>
        </w:rPr>
        <w:t xml:space="preserve"> by the Kingdom of God</w:t>
      </w:r>
      <w:r w:rsidR="00032860">
        <w:rPr>
          <w:szCs w:val="24"/>
        </w:rPr>
        <w:t>.</w:t>
      </w:r>
    </w:p>
    <w:p w14:paraId="16A96810" w14:textId="77777777" w:rsidR="00B17CFC" w:rsidRDefault="0051166A" w:rsidP="00D82872">
      <w:pPr>
        <w:rPr>
          <w:szCs w:val="24"/>
        </w:rPr>
      </w:pPr>
      <w:r w:rsidRPr="002D4BEC">
        <w:rPr>
          <w:szCs w:val="24"/>
        </w:rPr>
        <w:t>Parables were aimed at specific aspects of the Kingdom</w:t>
      </w:r>
      <w:r>
        <w:rPr>
          <w:szCs w:val="24"/>
        </w:rPr>
        <w:t xml:space="preserve"> of God</w:t>
      </w:r>
      <w:r w:rsidRPr="002D4BEC">
        <w:rPr>
          <w:szCs w:val="24"/>
        </w:rPr>
        <w:t>,</w:t>
      </w:r>
      <w:r>
        <w:rPr>
          <w:szCs w:val="24"/>
        </w:rPr>
        <w:t xml:space="preserve"> with t</w:t>
      </w:r>
      <w:r w:rsidRPr="002D4BEC">
        <w:rPr>
          <w:szCs w:val="24"/>
        </w:rPr>
        <w:t xml:space="preserve">he main subject of the Parables </w:t>
      </w:r>
      <w:r>
        <w:rPr>
          <w:szCs w:val="24"/>
        </w:rPr>
        <w:t>being</w:t>
      </w:r>
      <w:r w:rsidRPr="002D4BEC">
        <w:rPr>
          <w:szCs w:val="24"/>
        </w:rPr>
        <w:t xml:space="preserve"> ‘The Kingdom of God is like…….’. There are four main themes</w:t>
      </w:r>
      <w:r>
        <w:rPr>
          <w:szCs w:val="24"/>
        </w:rPr>
        <w:t xml:space="preserve"> - the</w:t>
      </w:r>
      <w:r w:rsidRPr="002D4BEC">
        <w:rPr>
          <w:szCs w:val="24"/>
        </w:rPr>
        <w:t xml:space="preserve"> Kingdom and its ruler,</w:t>
      </w:r>
      <w:r w:rsidR="005861EA">
        <w:rPr>
          <w:szCs w:val="24"/>
        </w:rPr>
        <w:t xml:space="preserve"> </w:t>
      </w:r>
      <w:r w:rsidR="008A2C1D">
        <w:rPr>
          <w:szCs w:val="24"/>
        </w:rPr>
        <w:t xml:space="preserve">its </w:t>
      </w:r>
      <w:r w:rsidR="005861EA">
        <w:rPr>
          <w:szCs w:val="24"/>
        </w:rPr>
        <w:t xml:space="preserve">people, </w:t>
      </w:r>
      <w:r w:rsidR="00076DBE">
        <w:rPr>
          <w:szCs w:val="24"/>
        </w:rPr>
        <w:t>the community, and the future</w:t>
      </w:r>
      <w:r w:rsidRPr="002D4BEC">
        <w:rPr>
          <w:szCs w:val="24"/>
        </w:rPr>
        <w:t>.</w:t>
      </w:r>
      <w:r>
        <w:rPr>
          <w:rStyle w:val="FootnoteReference"/>
          <w:szCs w:val="24"/>
        </w:rPr>
        <w:footnoteReference w:id="1"/>
      </w:r>
      <w:r w:rsidRPr="002D4BEC">
        <w:rPr>
          <w:szCs w:val="24"/>
        </w:rPr>
        <w:t xml:space="preserve">  </w:t>
      </w:r>
      <w:r>
        <w:rPr>
          <w:szCs w:val="24"/>
        </w:rPr>
        <w:t>We will look at each of these in more detail each week as we address the differen</w:t>
      </w:r>
      <w:r w:rsidR="004B37BA">
        <w:rPr>
          <w:szCs w:val="24"/>
        </w:rPr>
        <w:t xml:space="preserve">t </w:t>
      </w:r>
      <w:r>
        <w:rPr>
          <w:szCs w:val="24"/>
        </w:rPr>
        <w:t>parables.</w:t>
      </w:r>
      <w:r w:rsidR="0014615B">
        <w:rPr>
          <w:szCs w:val="24"/>
        </w:rPr>
        <w:t xml:space="preserve"> </w:t>
      </w:r>
    </w:p>
    <w:p w14:paraId="28D10A7C" w14:textId="77777777" w:rsidR="00B17CFC" w:rsidRDefault="00B17CFC" w:rsidP="00D82872">
      <w:pPr>
        <w:rPr>
          <w:szCs w:val="24"/>
        </w:rPr>
      </w:pPr>
    </w:p>
    <w:p w14:paraId="7306E474" w14:textId="77777777" w:rsidR="00B17CFC" w:rsidRDefault="00B17CFC" w:rsidP="00D82872">
      <w:pPr>
        <w:rPr>
          <w:szCs w:val="24"/>
        </w:rPr>
      </w:pPr>
    </w:p>
    <w:p w14:paraId="770886C5" w14:textId="77777777" w:rsidR="00B17CFC" w:rsidRDefault="00B17CFC" w:rsidP="00D82872">
      <w:pPr>
        <w:rPr>
          <w:szCs w:val="24"/>
        </w:rPr>
      </w:pPr>
    </w:p>
    <w:p w14:paraId="5109D8EA" w14:textId="5F42821A" w:rsidR="00B17CFC" w:rsidRPr="008F58B3" w:rsidRDefault="0014615B" w:rsidP="00D82872">
      <w:pPr>
        <w:rPr>
          <w:b/>
          <w:bCs w:val="0"/>
          <w:szCs w:val="24"/>
        </w:rPr>
      </w:pPr>
      <w:r w:rsidRPr="008F58B3">
        <w:rPr>
          <w:b/>
          <w:bCs w:val="0"/>
          <w:szCs w:val="24"/>
        </w:rPr>
        <w:lastRenderedPageBreak/>
        <w:t>Here is an outline of the sessions we will be undertaking</w:t>
      </w:r>
    </w:p>
    <w:p w14:paraId="2508A38B" w14:textId="470CCC63" w:rsidR="00B17CFC" w:rsidRPr="00B17CFC" w:rsidRDefault="00B17CFC" w:rsidP="00D82872">
      <w:pPr>
        <w:rPr>
          <w:b/>
          <w:bCs w:val="0"/>
          <w:color w:val="7F7F7F" w:themeColor="text1" w:themeTint="80"/>
          <w:szCs w:val="24"/>
        </w:rPr>
      </w:pPr>
      <w:r w:rsidRPr="00B17CFC">
        <w:rPr>
          <w:b/>
          <w:bCs w:val="0"/>
          <w:color w:val="7F7F7F" w:themeColor="text1" w:themeTint="80"/>
          <w:szCs w:val="24"/>
        </w:rPr>
        <w:t>SLIDE 2</w:t>
      </w:r>
    </w:p>
    <w:p w14:paraId="65C1B1AC" w14:textId="661AFF33" w:rsidR="005F1B98" w:rsidRPr="004B37BA" w:rsidRDefault="00D8375F" w:rsidP="00D82872">
      <w:pPr>
        <w:rPr>
          <w:szCs w:val="24"/>
        </w:rPr>
      </w:pPr>
      <w:r>
        <w:rPr>
          <w:b/>
          <w:bCs w:val="0"/>
          <w:noProof/>
          <w:szCs w:val="24"/>
        </w:rPr>
        <w:drawing>
          <wp:inline distT="0" distB="0" distL="0" distR="0" wp14:anchorId="474D6AE9" wp14:editId="300F3B1A">
            <wp:extent cx="3702845" cy="2082800"/>
            <wp:effectExtent l="0" t="0" r="0" b="0"/>
            <wp:docPr id="3" name="Picture 3" descr="A picture containing text, indoo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document,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9793" cy="2092333"/>
                    </a:xfrm>
                    <a:prstGeom prst="rect">
                      <a:avLst/>
                    </a:prstGeom>
                  </pic:spPr>
                </pic:pic>
              </a:graphicData>
            </a:graphic>
          </wp:inline>
        </w:drawing>
      </w:r>
    </w:p>
    <w:p w14:paraId="3103C323" w14:textId="31214E32" w:rsidR="00B4696A" w:rsidRDefault="00D64944" w:rsidP="00D82872">
      <w:pPr>
        <w:rPr>
          <w:b/>
          <w:bCs w:val="0"/>
          <w:szCs w:val="24"/>
        </w:rPr>
      </w:pPr>
      <w:r>
        <w:rPr>
          <w:b/>
          <w:bCs w:val="0"/>
          <w:szCs w:val="24"/>
        </w:rPr>
        <w:t>Let’s open with a prayer</w:t>
      </w:r>
    </w:p>
    <w:p w14:paraId="515FC42E" w14:textId="4E8279D4" w:rsidR="00B17CFC" w:rsidRPr="00B17CFC" w:rsidRDefault="00B17CFC" w:rsidP="00D82872">
      <w:pPr>
        <w:rPr>
          <w:b/>
          <w:bCs w:val="0"/>
          <w:color w:val="7F7F7F" w:themeColor="text1" w:themeTint="80"/>
          <w:szCs w:val="24"/>
        </w:rPr>
      </w:pPr>
      <w:r w:rsidRPr="00B17CFC">
        <w:rPr>
          <w:b/>
          <w:bCs w:val="0"/>
          <w:color w:val="7F7F7F" w:themeColor="text1" w:themeTint="80"/>
          <w:szCs w:val="24"/>
        </w:rPr>
        <w:t>SLIDE 3</w:t>
      </w:r>
    </w:p>
    <w:p w14:paraId="778F3B72" w14:textId="061B66E2" w:rsidR="00DF7D34" w:rsidRDefault="00D8375F" w:rsidP="00BD60FB">
      <w:pPr>
        <w:rPr>
          <w:b/>
          <w:bCs w:val="0"/>
          <w:szCs w:val="24"/>
        </w:rPr>
      </w:pPr>
      <w:r>
        <w:rPr>
          <w:b/>
          <w:bCs w:val="0"/>
          <w:noProof/>
          <w:szCs w:val="24"/>
        </w:rPr>
        <w:drawing>
          <wp:inline distT="0" distB="0" distL="0" distR="0" wp14:anchorId="39D89A41" wp14:editId="314C133A">
            <wp:extent cx="3657690" cy="20574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1556" cy="2065200"/>
                    </a:xfrm>
                    <a:prstGeom prst="rect">
                      <a:avLst/>
                    </a:prstGeom>
                  </pic:spPr>
                </pic:pic>
              </a:graphicData>
            </a:graphic>
          </wp:inline>
        </w:drawing>
      </w:r>
    </w:p>
    <w:p w14:paraId="3B50A73D" w14:textId="4F863424" w:rsidR="00B4775A" w:rsidRPr="000504CF" w:rsidRDefault="00B4775A" w:rsidP="00DF7D34">
      <w:pPr>
        <w:rPr>
          <w:color w:val="7F7F7F" w:themeColor="text1" w:themeTint="80"/>
          <w:szCs w:val="24"/>
        </w:rPr>
      </w:pPr>
      <w:r w:rsidRPr="000504CF">
        <w:rPr>
          <w:color w:val="7F7F7F" w:themeColor="text1" w:themeTint="80"/>
          <w:szCs w:val="24"/>
        </w:rPr>
        <w:t>(</w:t>
      </w:r>
      <w:r w:rsidR="000504CF" w:rsidRPr="000504CF">
        <w:rPr>
          <w:color w:val="7F7F7F" w:themeColor="text1" w:themeTint="80"/>
          <w:szCs w:val="24"/>
        </w:rPr>
        <w:t>Stop screen share)</w:t>
      </w:r>
    </w:p>
    <w:p w14:paraId="3B54C38E" w14:textId="77777777" w:rsidR="005F1B98" w:rsidRPr="00D82872" w:rsidRDefault="005F1B98" w:rsidP="005F1B98">
      <w:pPr>
        <w:rPr>
          <w:b/>
          <w:bCs w:val="0"/>
          <w:szCs w:val="24"/>
        </w:rPr>
      </w:pPr>
      <w:r w:rsidRPr="00D82872">
        <w:rPr>
          <w:b/>
          <w:bCs w:val="0"/>
          <w:szCs w:val="24"/>
        </w:rPr>
        <w:t>Session 1 – The Parable of the Workers in the Vineyard</w:t>
      </w:r>
    </w:p>
    <w:p w14:paraId="2B962D4E" w14:textId="0BE46373" w:rsidR="005F1B98" w:rsidRPr="00563050" w:rsidRDefault="005F1B98" w:rsidP="00BD60FB">
      <w:pPr>
        <w:rPr>
          <w:szCs w:val="24"/>
        </w:rPr>
      </w:pPr>
      <w:r>
        <w:rPr>
          <w:szCs w:val="24"/>
        </w:rPr>
        <w:t xml:space="preserve">In this first session we will look </w:t>
      </w:r>
      <w:r w:rsidR="00C9345E">
        <w:rPr>
          <w:szCs w:val="24"/>
        </w:rPr>
        <w:t>briefly at the Kingdom of God</w:t>
      </w:r>
      <w:r w:rsidR="0064348E">
        <w:rPr>
          <w:szCs w:val="24"/>
        </w:rPr>
        <w:t xml:space="preserve"> and</w:t>
      </w:r>
      <w:r>
        <w:rPr>
          <w:szCs w:val="24"/>
        </w:rPr>
        <w:t xml:space="preserve"> parables </w:t>
      </w:r>
      <w:r w:rsidR="0064348E">
        <w:rPr>
          <w:szCs w:val="24"/>
        </w:rPr>
        <w:t xml:space="preserve">before </w:t>
      </w:r>
      <w:r>
        <w:rPr>
          <w:szCs w:val="24"/>
        </w:rPr>
        <w:t>focus</w:t>
      </w:r>
      <w:r w:rsidR="0064348E">
        <w:rPr>
          <w:szCs w:val="24"/>
        </w:rPr>
        <w:t>sing</w:t>
      </w:r>
      <w:r>
        <w:rPr>
          <w:szCs w:val="24"/>
        </w:rPr>
        <w:t xml:space="preserve"> on the parable of the workers in the vineyard. We will see what this tells us about the meaning of the Kingdom of God as portrayed by Jesus, and look how we can relate this to today.</w:t>
      </w:r>
    </w:p>
    <w:p w14:paraId="7E49A611" w14:textId="5E995705" w:rsidR="00163121" w:rsidRDefault="000B77D7" w:rsidP="006715F6">
      <w:pPr>
        <w:rPr>
          <w:szCs w:val="24"/>
        </w:rPr>
      </w:pPr>
      <w:r>
        <w:rPr>
          <w:szCs w:val="24"/>
        </w:rPr>
        <w:t>So</w:t>
      </w:r>
      <w:r w:rsidR="00492DF1">
        <w:rPr>
          <w:szCs w:val="24"/>
        </w:rPr>
        <w:t>,</w:t>
      </w:r>
      <w:r>
        <w:rPr>
          <w:szCs w:val="24"/>
        </w:rPr>
        <w:t xml:space="preserve"> what </w:t>
      </w:r>
      <w:r w:rsidR="00163121">
        <w:rPr>
          <w:szCs w:val="24"/>
        </w:rPr>
        <w:t xml:space="preserve">is the Kingdom of God? </w:t>
      </w:r>
    </w:p>
    <w:p w14:paraId="2299E900" w14:textId="40DCB325" w:rsidR="006715F6" w:rsidRDefault="00AB2433" w:rsidP="006715F6">
      <w:pPr>
        <w:rPr>
          <w:szCs w:val="24"/>
        </w:rPr>
      </w:pPr>
      <w:r>
        <w:rPr>
          <w:szCs w:val="24"/>
        </w:rPr>
        <w:t xml:space="preserve">An extremely brief overview. </w:t>
      </w:r>
      <w:r w:rsidR="00492DF1">
        <w:rPr>
          <w:szCs w:val="24"/>
        </w:rPr>
        <w:t xml:space="preserve">Whilst in English Kingdom means place, </w:t>
      </w:r>
      <w:proofErr w:type="gramStart"/>
      <w:r w:rsidR="00492DF1">
        <w:rPr>
          <w:szCs w:val="24"/>
        </w:rPr>
        <w:t>Biblically</w:t>
      </w:r>
      <w:proofErr w:type="gramEnd"/>
      <w:r w:rsidR="00492DF1">
        <w:rPr>
          <w:szCs w:val="24"/>
        </w:rPr>
        <w:t xml:space="preserve"> it means ‘action’ – an activity of a king reigning over people</w:t>
      </w:r>
      <w:r w:rsidR="00B6047C">
        <w:rPr>
          <w:szCs w:val="24"/>
        </w:rPr>
        <w:t>.</w:t>
      </w:r>
      <w:r w:rsidR="00492DF1">
        <w:rPr>
          <w:szCs w:val="24"/>
        </w:rPr>
        <w:t xml:space="preserve"> </w:t>
      </w:r>
      <w:r w:rsidR="00B6047C">
        <w:rPr>
          <w:szCs w:val="24"/>
        </w:rPr>
        <w:t xml:space="preserve">The theme of the </w:t>
      </w:r>
      <w:r w:rsidR="00B6047C">
        <w:rPr>
          <w:szCs w:val="24"/>
        </w:rPr>
        <w:lastRenderedPageBreak/>
        <w:t>Kingdom of God runs throughout the Bible with t</w:t>
      </w:r>
      <w:r w:rsidR="003D4BB1">
        <w:rPr>
          <w:szCs w:val="24"/>
        </w:rPr>
        <w:t>he first</w:t>
      </w:r>
      <w:r w:rsidR="00B6153C">
        <w:rPr>
          <w:szCs w:val="24"/>
        </w:rPr>
        <w:t xml:space="preserve"> reference</w:t>
      </w:r>
      <w:r w:rsidR="003D4BB1">
        <w:rPr>
          <w:szCs w:val="24"/>
        </w:rPr>
        <w:t xml:space="preserve"> </w:t>
      </w:r>
      <w:r w:rsidR="00B6047C">
        <w:rPr>
          <w:szCs w:val="24"/>
        </w:rPr>
        <w:t>being</w:t>
      </w:r>
      <w:r w:rsidR="003D4BB1">
        <w:rPr>
          <w:szCs w:val="24"/>
        </w:rPr>
        <w:t xml:space="preserve"> found in Genesis</w:t>
      </w:r>
      <w:r w:rsidR="00940B74">
        <w:rPr>
          <w:szCs w:val="24"/>
        </w:rPr>
        <w:t xml:space="preserve"> 1</w:t>
      </w:r>
      <w:r w:rsidR="004A4608">
        <w:rPr>
          <w:szCs w:val="24"/>
        </w:rPr>
        <w:t>:27-28</w:t>
      </w:r>
      <w:r w:rsidR="00B6047C">
        <w:rPr>
          <w:szCs w:val="24"/>
        </w:rPr>
        <w:t>,</w:t>
      </w:r>
      <w:r w:rsidR="00655303">
        <w:rPr>
          <w:szCs w:val="24"/>
        </w:rPr>
        <w:t xml:space="preserve"> when the word rule is used. </w:t>
      </w:r>
      <w:r w:rsidR="008D5644">
        <w:rPr>
          <w:szCs w:val="24"/>
        </w:rPr>
        <w:t>Rule</w:t>
      </w:r>
      <w:r w:rsidR="005132EB">
        <w:rPr>
          <w:szCs w:val="24"/>
        </w:rPr>
        <w:t xml:space="preserve"> was the language of kings and suggests humans would rule </w:t>
      </w:r>
      <w:r w:rsidR="00DE7936">
        <w:rPr>
          <w:szCs w:val="24"/>
        </w:rPr>
        <w:t>with God on His behalf</w:t>
      </w:r>
      <w:r w:rsidR="00881C0F">
        <w:rPr>
          <w:szCs w:val="24"/>
        </w:rPr>
        <w:t>.</w:t>
      </w:r>
      <w:r w:rsidR="002B3B85">
        <w:rPr>
          <w:rStyle w:val="FootnoteReference"/>
          <w:szCs w:val="24"/>
        </w:rPr>
        <w:footnoteReference w:id="2"/>
      </w:r>
      <w:r w:rsidR="00881C0F">
        <w:rPr>
          <w:szCs w:val="24"/>
        </w:rPr>
        <w:t xml:space="preserve"> </w:t>
      </w:r>
      <w:r w:rsidR="007E2630">
        <w:rPr>
          <w:szCs w:val="24"/>
        </w:rPr>
        <w:t>However, the OT shows that despite God’s efforts</w:t>
      </w:r>
      <w:r w:rsidR="004848B7">
        <w:rPr>
          <w:szCs w:val="24"/>
        </w:rPr>
        <w:t xml:space="preserve"> there is a </w:t>
      </w:r>
      <w:proofErr w:type="spellStart"/>
      <w:r w:rsidR="004848B7">
        <w:rPr>
          <w:szCs w:val="24"/>
        </w:rPr>
        <w:t>break down</w:t>
      </w:r>
      <w:proofErr w:type="spellEnd"/>
      <w:r w:rsidR="004848B7">
        <w:rPr>
          <w:szCs w:val="24"/>
        </w:rPr>
        <w:t xml:space="preserve"> </w:t>
      </w:r>
      <w:r w:rsidR="0056728B">
        <w:rPr>
          <w:szCs w:val="24"/>
        </w:rPr>
        <w:t>of the relationship</w:t>
      </w:r>
      <w:r w:rsidR="006701DC">
        <w:rPr>
          <w:szCs w:val="24"/>
        </w:rPr>
        <w:t>,</w:t>
      </w:r>
      <w:r w:rsidR="0056728B">
        <w:rPr>
          <w:szCs w:val="24"/>
        </w:rPr>
        <w:t xml:space="preserve"> with distrust and humans defining good and evil for themselves.</w:t>
      </w:r>
      <w:r w:rsidR="0049638B">
        <w:rPr>
          <w:szCs w:val="24"/>
        </w:rPr>
        <w:t xml:space="preserve"> We see Abraham chosen by God and the subsequent </w:t>
      </w:r>
      <w:r w:rsidR="0035616C">
        <w:rPr>
          <w:szCs w:val="24"/>
        </w:rPr>
        <w:t>escape from captivity in Egypt. God invites his people to live under his rule with the Torah, but the people rebel. Israel decides it wants a king and we see a succession of 40 kings, the majority of whom brought evil and wrongdoing</w:t>
      </w:r>
      <w:r w:rsidR="005C78C7">
        <w:rPr>
          <w:szCs w:val="24"/>
        </w:rPr>
        <w:t xml:space="preserve"> and </w:t>
      </w:r>
      <w:r w:rsidR="0035616C">
        <w:rPr>
          <w:szCs w:val="24"/>
        </w:rPr>
        <w:t>captivity in Babylon</w:t>
      </w:r>
      <w:r w:rsidR="00F84FB0">
        <w:rPr>
          <w:szCs w:val="24"/>
        </w:rPr>
        <w:t>.</w:t>
      </w:r>
      <w:r w:rsidR="00F84FB0" w:rsidRPr="00F84FB0">
        <w:rPr>
          <w:szCs w:val="24"/>
        </w:rPr>
        <w:t xml:space="preserve"> </w:t>
      </w:r>
      <w:r w:rsidR="00F84FB0">
        <w:rPr>
          <w:szCs w:val="24"/>
        </w:rPr>
        <w:t xml:space="preserve">The poets of the time still believed that God was king of the </w:t>
      </w:r>
      <w:proofErr w:type="gramStart"/>
      <w:r w:rsidR="00F84FB0">
        <w:rPr>
          <w:szCs w:val="24"/>
        </w:rPr>
        <w:t>world</w:t>
      </w:r>
      <w:proofErr w:type="gramEnd"/>
      <w:r w:rsidR="00F84FB0">
        <w:rPr>
          <w:szCs w:val="24"/>
        </w:rPr>
        <w:t xml:space="preserve"> and we see particularly the prophet Isaiah foretelling the day when the Kingdom of God will arrive. (Isaiah 52-53)</w:t>
      </w:r>
      <w:r w:rsidR="0035616C">
        <w:rPr>
          <w:szCs w:val="24"/>
        </w:rPr>
        <w:t>.</w:t>
      </w:r>
      <w:r w:rsidR="00322BC2">
        <w:rPr>
          <w:rStyle w:val="FootnoteReference"/>
          <w:szCs w:val="24"/>
        </w:rPr>
        <w:footnoteReference w:id="3"/>
      </w:r>
      <w:r w:rsidR="0035616C">
        <w:rPr>
          <w:szCs w:val="24"/>
        </w:rPr>
        <w:t xml:space="preserve"> </w:t>
      </w:r>
    </w:p>
    <w:p w14:paraId="62F29472" w14:textId="77777777" w:rsidR="005C16D3" w:rsidRDefault="00135651" w:rsidP="00BD60FB">
      <w:pPr>
        <w:rPr>
          <w:szCs w:val="24"/>
        </w:rPr>
      </w:pPr>
      <w:r>
        <w:rPr>
          <w:szCs w:val="24"/>
        </w:rPr>
        <w:t>Jesus</w:t>
      </w:r>
      <w:r w:rsidR="005E50DD">
        <w:rPr>
          <w:szCs w:val="24"/>
        </w:rPr>
        <w:t xml:space="preserve"> brought the good news </w:t>
      </w:r>
      <w:r>
        <w:rPr>
          <w:szCs w:val="24"/>
        </w:rPr>
        <w:t xml:space="preserve">- </w:t>
      </w:r>
      <w:r w:rsidR="005E50DD">
        <w:rPr>
          <w:szCs w:val="24"/>
        </w:rPr>
        <w:t>the arrival of the kingdom</w:t>
      </w:r>
      <w:r w:rsidR="00DB4D7A">
        <w:rPr>
          <w:szCs w:val="24"/>
        </w:rPr>
        <w:t>. But the Jewish people</w:t>
      </w:r>
      <w:r w:rsidR="00814389">
        <w:rPr>
          <w:szCs w:val="24"/>
        </w:rPr>
        <w:t xml:space="preserve"> </w:t>
      </w:r>
      <w:r w:rsidR="00DB4D7A">
        <w:rPr>
          <w:szCs w:val="24"/>
        </w:rPr>
        <w:t>were expecting</w:t>
      </w:r>
      <w:r w:rsidR="00A56F4F">
        <w:rPr>
          <w:szCs w:val="24"/>
        </w:rPr>
        <w:t xml:space="preserve"> </w:t>
      </w:r>
      <w:r w:rsidR="003706DD">
        <w:rPr>
          <w:szCs w:val="24"/>
        </w:rPr>
        <w:t>a</w:t>
      </w:r>
      <w:r w:rsidR="00A56F4F">
        <w:rPr>
          <w:szCs w:val="24"/>
        </w:rPr>
        <w:t xml:space="preserve"> new</w:t>
      </w:r>
      <w:r w:rsidR="00814389">
        <w:rPr>
          <w:szCs w:val="24"/>
        </w:rPr>
        <w:t xml:space="preserve"> earthly, political </w:t>
      </w:r>
      <w:r w:rsidR="00A56F4F">
        <w:rPr>
          <w:szCs w:val="24"/>
        </w:rPr>
        <w:t xml:space="preserve">kingdom to </w:t>
      </w:r>
      <w:r w:rsidR="00814389">
        <w:rPr>
          <w:szCs w:val="24"/>
        </w:rPr>
        <w:t>defeat the Romans</w:t>
      </w:r>
      <w:r w:rsidR="006C10F6">
        <w:rPr>
          <w:szCs w:val="24"/>
        </w:rPr>
        <w:t>,</w:t>
      </w:r>
      <w:r w:rsidR="00D52A99">
        <w:rPr>
          <w:szCs w:val="24"/>
        </w:rPr>
        <w:t xml:space="preserve"> bring</w:t>
      </w:r>
      <w:r w:rsidR="006C10F6">
        <w:rPr>
          <w:szCs w:val="24"/>
        </w:rPr>
        <w:t>ing</w:t>
      </w:r>
      <w:r w:rsidR="00D52A99">
        <w:rPr>
          <w:szCs w:val="24"/>
        </w:rPr>
        <w:t xml:space="preserve"> peace through violence</w:t>
      </w:r>
      <w:r w:rsidR="00297729">
        <w:rPr>
          <w:rStyle w:val="FootnoteReference"/>
          <w:szCs w:val="24"/>
        </w:rPr>
        <w:footnoteReference w:id="4"/>
      </w:r>
      <w:r w:rsidR="00D52A99">
        <w:rPr>
          <w:szCs w:val="24"/>
        </w:rPr>
        <w:t xml:space="preserve"> </w:t>
      </w:r>
      <w:r w:rsidR="005E50DD">
        <w:rPr>
          <w:szCs w:val="24"/>
        </w:rPr>
        <w:t>H</w:t>
      </w:r>
      <w:r w:rsidR="001A21E1">
        <w:rPr>
          <w:szCs w:val="24"/>
        </w:rPr>
        <w:t>owever, Jesus brings a different type of kingdom – one of love and peace</w:t>
      </w:r>
      <w:r w:rsidR="005E50DD">
        <w:rPr>
          <w:szCs w:val="24"/>
        </w:rPr>
        <w:t>, confront</w:t>
      </w:r>
      <w:r w:rsidR="001A21E1">
        <w:rPr>
          <w:szCs w:val="24"/>
        </w:rPr>
        <w:t>ing</w:t>
      </w:r>
      <w:r w:rsidR="005E50DD">
        <w:rPr>
          <w:szCs w:val="24"/>
        </w:rPr>
        <w:t xml:space="preserve"> evil, </w:t>
      </w:r>
      <w:r w:rsidR="001A21E1">
        <w:rPr>
          <w:szCs w:val="24"/>
        </w:rPr>
        <w:t xml:space="preserve">and </w:t>
      </w:r>
      <w:r w:rsidR="005E50DD">
        <w:rPr>
          <w:szCs w:val="24"/>
        </w:rPr>
        <w:t>reach</w:t>
      </w:r>
      <w:r w:rsidR="001A21E1">
        <w:rPr>
          <w:szCs w:val="24"/>
        </w:rPr>
        <w:t>ing</w:t>
      </w:r>
      <w:r w:rsidR="005E50DD">
        <w:rPr>
          <w:szCs w:val="24"/>
        </w:rPr>
        <w:t xml:space="preserve"> out to poor broken people</w:t>
      </w:r>
      <w:r w:rsidR="00482F61">
        <w:rPr>
          <w:szCs w:val="24"/>
        </w:rPr>
        <w:t>.</w:t>
      </w:r>
      <w:r w:rsidR="00BE4419">
        <w:rPr>
          <w:rStyle w:val="FootnoteReference"/>
          <w:szCs w:val="24"/>
        </w:rPr>
        <w:footnoteReference w:id="5"/>
      </w:r>
      <w:r w:rsidR="00482F61">
        <w:rPr>
          <w:szCs w:val="24"/>
        </w:rPr>
        <w:t xml:space="preserve"> Ian Mackie from the Bible Project states ‘Jesus becomes the human we were made to be. Through Him we become the humans we were meant to be</w:t>
      </w:r>
      <w:r w:rsidR="001D1FF8">
        <w:rPr>
          <w:szCs w:val="24"/>
        </w:rPr>
        <w:t>’</w:t>
      </w:r>
      <w:r w:rsidR="001D1FF8">
        <w:rPr>
          <w:rStyle w:val="FootnoteReference"/>
          <w:szCs w:val="24"/>
        </w:rPr>
        <w:footnoteReference w:id="6"/>
      </w:r>
      <w:r w:rsidR="00826B32">
        <w:rPr>
          <w:szCs w:val="24"/>
        </w:rPr>
        <w:t xml:space="preserve"> Jesus promoted </w:t>
      </w:r>
      <w:r w:rsidR="00EA1607">
        <w:rPr>
          <w:szCs w:val="24"/>
        </w:rPr>
        <w:t xml:space="preserve">the kingdom </w:t>
      </w:r>
      <w:r w:rsidR="00826B32">
        <w:rPr>
          <w:szCs w:val="24"/>
        </w:rPr>
        <w:t>in various ways including parables and</w:t>
      </w:r>
      <w:r w:rsidR="00FE0A6C">
        <w:rPr>
          <w:szCs w:val="24"/>
        </w:rPr>
        <w:t xml:space="preserve"> we will now watch a video about the parables by the Bible Project</w:t>
      </w:r>
      <w:r w:rsidR="00885505">
        <w:rPr>
          <w:szCs w:val="24"/>
        </w:rPr>
        <w:t xml:space="preserve"> </w:t>
      </w:r>
    </w:p>
    <w:p w14:paraId="5DE68A2B" w14:textId="6F72D0BF" w:rsidR="00787C74" w:rsidRPr="00885505" w:rsidRDefault="005C16D3" w:rsidP="00BD60FB">
      <w:pPr>
        <w:rPr>
          <w:szCs w:val="24"/>
        </w:rPr>
      </w:pPr>
      <w:r w:rsidRPr="005C16D3">
        <w:rPr>
          <w:b/>
          <w:bCs w:val="0"/>
          <w:color w:val="7F7F7F" w:themeColor="text1" w:themeTint="80"/>
          <w:szCs w:val="24"/>
        </w:rPr>
        <w:t>SLIDE 4</w:t>
      </w:r>
      <w:r>
        <w:rPr>
          <w:szCs w:val="24"/>
        </w:rPr>
        <w:t xml:space="preserve"> </w:t>
      </w:r>
      <w:r w:rsidR="000504CF" w:rsidRPr="000504CF">
        <w:rPr>
          <w:color w:val="7F7F7F" w:themeColor="text1" w:themeTint="80"/>
          <w:szCs w:val="24"/>
        </w:rPr>
        <w:t>(Share screen)</w:t>
      </w:r>
    </w:p>
    <w:p w14:paraId="217C817B" w14:textId="0C46B8B9" w:rsidR="00FE1C91" w:rsidRDefault="00FE1C91" w:rsidP="00BD60FB">
      <w:pPr>
        <w:rPr>
          <w:b/>
          <w:bCs w:val="0"/>
          <w:szCs w:val="24"/>
        </w:rPr>
      </w:pPr>
      <w:r>
        <w:rPr>
          <w:b/>
          <w:bCs w:val="0"/>
          <w:noProof/>
          <w:szCs w:val="24"/>
        </w:rPr>
        <w:drawing>
          <wp:inline distT="0" distB="0" distL="0" distR="0" wp14:anchorId="1029394C" wp14:editId="15F8FBDC">
            <wp:extent cx="3143250" cy="2113947"/>
            <wp:effectExtent l="0" t="0" r="0" b="635"/>
            <wp:docPr id="5" name="Picture 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149073" cy="2117863"/>
                    </a:xfrm>
                    <a:prstGeom prst="rect">
                      <a:avLst/>
                    </a:prstGeom>
                  </pic:spPr>
                </pic:pic>
              </a:graphicData>
            </a:graphic>
          </wp:inline>
        </w:drawing>
      </w:r>
    </w:p>
    <w:p w14:paraId="0149A934" w14:textId="206D241E" w:rsidR="0068713B" w:rsidRPr="003D30FE" w:rsidRDefault="00996779" w:rsidP="00BD60FB">
      <w:pPr>
        <w:rPr>
          <w:b/>
          <w:bCs w:val="0"/>
          <w:color w:val="7F7F7F" w:themeColor="text1" w:themeTint="80"/>
          <w:szCs w:val="24"/>
        </w:rPr>
      </w:pPr>
      <w:r>
        <w:rPr>
          <w:b/>
          <w:bCs w:val="0"/>
          <w:color w:val="7F7F7F" w:themeColor="text1" w:themeTint="80"/>
          <w:szCs w:val="24"/>
        </w:rPr>
        <w:lastRenderedPageBreak/>
        <w:t>(</w:t>
      </w:r>
      <w:r w:rsidR="001041DD" w:rsidRPr="00996779">
        <w:rPr>
          <w:b/>
          <w:bCs w:val="0"/>
          <w:color w:val="7F7F7F" w:themeColor="text1" w:themeTint="80"/>
          <w:szCs w:val="24"/>
        </w:rPr>
        <w:t>Parables of Jesus – Bible Project</w:t>
      </w:r>
      <w:r w:rsidRPr="00996779">
        <w:rPr>
          <w:b/>
          <w:bCs w:val="0"/>
          <w:color w:val="7F7F7F" w:themeColor="text1" w:themeTint="80"/>
          <w:szCs w:val="24"/>
        </w:rPr>
        <w:t xml:space="preserve"> </w:t>
      </w:r>
      <w:hyperlink r:id="rId16" w:history="1">
        <w:r w:rsidRPr="00996779">
          <w:rPr>
            <w:rStyle w:val="Hyperlink"/>
            <w:b/>
            <w:bCs w:val="0"/>
            <w:color w:val="7F7F7F" w:themeColor="text1" w:themeTint="80"/>
            <w:szCs w:val="24"/>
          </w:rPr>
          <w:t>https://youtu.be/XX-aAg4_U2Q</w:t>
        </w:r>
      </w:hyperlink>
      <w:r>
        <w:rPr>
          <w:b/>
          <w:bCs w:val="0"/>
          <w:color w:val="7F7F7F" w:themeColor="text1" w:themeTint="80"/>
          <w:szCs w:val="24"/>
        </w:rPr>
        <w:t>)</w:t>
      </w:r>
      <w:r w:rsidR="0080480D">
        <w:rPr>
          <w:rStyle w:val="FootnoteReference"/>
          <w:b/>
          <w:bCs w:val="0"/>
          <w:color w:val="7F7F7F" w:themeColor="text1" w:themeTint="80"/>
          <w:szCs w:val="24"/>
        </w:rPr>
        <w:footnoteReference w:id="7"/>
      </w:r>
    </w:p>
    <w:p w14:paraId="74A5D99C" w14:textId="119BF1F1" w:rsidR="00766440" w:rsidRPr="00766440" w:rsidRDefault="00766440" w:rsidP="00BD60FB">
      <w:pPr>
        <w:rPr>
          <w:b/>
          <w:bCs w:val="0"/>
          <w:color w:val="7F7F7F" w:themeColor="text1" w:themeTint="80"/>
          <w:szCs w:val="24"/>
        </w:rPr>
      </w:pPr>
      <w:r w:rsidRPr="00766440">
        <w:rPr>
          <w:b/>
          <w:bCs w:val="0"/>
          <w:color w:val="7F7F7F" w:themeColor="text1" w:themeTint="80"/>
          <w:szCs w:val="24"/>
        </w:rPr>
        <w:t>(</w:t>
      </w:r>
      <w:r w:rsidR="007B39E7">
        <w:rPr>
          <w:b/>
          <w:bCs w:val="0"/>
          <w:color w:val="7F7F7F" w:themeColor="text1" w:themeTint="80"/>
          <w:szCs w:val="24"/>
        </w:rPr>
        <w:t xml:space="preserve">Unmute participants, </w:t>
      </w:r>
      <w:r w:rsidRPr="00766440">
        <w:rPr>
          <w:b/>
          <w:bCs w:val="0"/>
          <w:color w:val="7F7F7F" w:themeColor="text1" w:themeTint="80"/>
          <w:szCs w:val="24"/>
        </w:rPr>
        <w:t>Stop screen share)</w:t>
      </w:r>
    </w:p>
    <w:p w14:paraId="1119E244" w14:textId="78F68F64" w:rsidR="00BF0498" w:rsidRPr="00F376BE" w:rsidRDefault="00133DE8" w:rsidP="00BD60FB">
      <w:pPr>
        <w:rPr>
          <w:b/>
          <w:bCs w:val="0"/>
          <w:szCs w:val="24"/>
        </w:rPr>
      </w:pPr>
      <w:r w:rsidRPr="00F376BE">
        <w:rPr>
          <w:b/>
          <w:bCs w:val="0"/>
          <w:szCs w:val="24"/>
        </w:rPr>
        <w:t xml:space="preserve">We will now </w:t>
      </w:r>
      <w:r w:rsidR="00F376BE" w:rsidRPr="00F376BE">
        <w:rPr>
          <w:b/>
          <w:bCs w:val="0"/>
          <w:szCs w:val="24"/>
        </w:rPr>
        <w:t xml:space="preserve">go into breakout rooms </w:t>
      </w:r>
      <w:r w:rsidR="00823656">
        <w:rPr>
          <w:b/>
          <w:bCs w:val="0"/>
          <w:szCs w:val="24"/>
        </w:rPr>
        <w:t xml:space="preserve">(of 3 or 4) </w:t>
      </w:r>
      <w:r w:rsidR="00F376BE" w:rsidRPr="00F376BE">
        <w:rPr>
          <w:b/>
          <w:bCs w:val="0"/>
          <w:szCs w:val="24"/>
        </w:rPr>
        <w:t xml:space="preserve"> for 5 minutes </w:t>
      </w:r>
      <w:r w:rsidR="000F63D5">
        <w:rPr>
          <w:b/>
          <w:bCs w:val="0"/>
          <w:szCs w:val="24"/>
        </w:rPr>
        <w:t>so you can</w:t>
      </w:r>
      <w:r w:rsidR="00F376BE" w:rsidRPr="00F376BE">
        <w:rPr>
          <w:b/>
          <w:bCs w:val="0"/>
          <w:szCs w:val="24"/>
        </w:rPr>
        <w:t xml:space="preserve"> </w:t>
      </w:r>
      <w:r w:rsidR="00031FAC">
        <w:rPr>
          <w:b/>
          <w:bCs w:val="0"/>
          <w:szCs w:val="24"/>
        </w:rPr>
        <w:t xml:space="preserve">introduce yourselves and </w:t>
      </w:r>
      <w:r w:rsidR="00F376BE" w:rsidRPr="00F376BE">
        <w:rPr>
          <w:b/>
          <w:bCs w:val="0"/>
          <w:szCs w:val="24"/>
        </w:rPr>
        <w:t>discuss your favourite parables</w:t>
      </w:r>
      <w:r w:rsidR="003E3A2D">
        <w:rPr>
          <w:b/>
          <w:bCs w:val="0"/>
          <w:szCs w:val="24"/>
        </w:rPr>
        <w:t xml:space="preserve"> </w:t>
      </w:r>
    </w:p>
    <w:p w14:paraId="2434987B" w14:textId="19C72CB3" w:rsidR="00DF775F" w:rsidRDefault="009545A1" w:rsidP="00DF775F">
      <w:pPr>
        <w:rPr>
          <w:b/>
          <w:bCs w:val="0"/>
          <w:szCs w:val="24"/>
        </w:rPr>
      </w:pPr>
      <w:r>
        <w:rPr>
          <w:b/>
          <w:bCs w:val="0"/>
          <w:szCs w:val="24"/>
        </w:rPr>
        <w:t xml:space="preserve">Welcome back, </w:t>
      </w:r>
      <w:r w:rsidR="00DF775F" w:rsidRPr="00DF775F">
        <w:rPr>
          <w:b/>
          <w:bCs w:val="0"/>
          <w:szCs w:val="24"/>
        </w:rPr>
        <w:t>Let’s now read the Parable</w:t>
      </w:r>
      <w:r w:rsidR="004844D2">
        <w:rPr>
          <w:b/>
          <w:bCs w:val="0"/>
          <w:szCs w:val="24"/>
        </w:rPr>
        <w:t xml:space="preserve"> - </w:t>
      </w:r>
      <w:r w:rsidR="00DF775F" w:rsidRPr="00DF775F">
        <w:rPr>
          <w:b/>
          <w:bCs w:val="0"/>
          <w:szCs w:val="24"/>
        </w:rPr>
        <w:t>The Parable of the Workers in the Vineyard</w:t>
      </w:r>
      <w:r w:rsidR="007A5B76">
        <w:rPr>
          <w:b/>
          <w:bCs w:val="0"/>
          <w:szCs w:val="24"/>
        </w:rPr>
        <w:t xml:space="preserve"> </w:t>
      </w:r>
      <w:r w:rsidR="00C87CF4">
        <w:rPr>
          <w:b/>
          <w:bCs w:val="0"/>
          <w:szCs w:val="24"/>
        </w:rPr>
        <w:t xml:space="preserve">Matthew </w:t>
      </w:r>
      <w:r w:rsidR="00DF775F" w:rsidRPr="00DF775F">
        <w:rPr>
          <w:b/>
          <w:bCs w:val="0"/>
          <w:szCs w:val="24"/>
        </w:rPr>
        <w:t>20:1-16  (NIV)</w:t>
      </w:r>
    </w:p>
    <w:p w14:paraId="65433908" w14:textId="363DD072" w:rsidR="004844D2" w:rsidRDefault="005E50C8" w:rsidP="00DF775F">
      <w:pPr>
        <w:rPr>
          <w:szCs w:val="24"/>
        </w:rPr>
      </w:pPr>
      <w:r>
        <w:rPr>
          <w:szCs w:val="24"/>
        </w:rPr>
        <w:t xml:space="preserve">Can I have </w:t>
      </w:r>
      <w:r w:rsidR="00E81A71">
        <w:rPr>
          <w:szCs w:val="24"/>
        </w:rPr>
        <w:t>t</w:t>
      </w:r>
      <w:r w:rsidR="00C87CF4">
        <w:rPr>
          <w:szCs w:val="24"/>
        </w:rPr>
        <w:t>wo</w:t>
      </w:r>
      <w:r>
        <w:rPr>
          <w:szCs w:val="24"/>
        </w:rPr>
        <w:t xml:space="preserve"> volunteer</w:t>
      </w:r>
      <w:r w:rsidR="00C41F5F">
        <w:rPr>
          <w:szCs w:val="24"/>
        </w:rPr>
        <w:t>s</w:t>
      </w:r>
      <w:r w:rsidR="00B954E9">
        <w:rPr>
          <w:szCs w:val="24"/>
        </w:rPr>
        <w:t xml:space="preserve"> to read</w:t>
      </w:r>
      <w:r w:rsidR="00C87CF4">
        <w:t xml:space="preserve"> </w:t>
      </w:r>
      <w:r w:rsidR="00C41F5F">
        <w:rPr>
          <w:szCs w:val="24"/>
        </w:rPr>
        <w:t>Matthew 20</w:t>
      </w:r>
      <w:r w:rsidR="00C87CF4">
        <w:rPr>
          <w:szCs w:val="24"/>
        </w:rPr>
        <w:t>:</w:t>
      </w:r>
      <w:r w:rsidR="00B954E9">
        <w:rPr>
          <w:szCs w:val="24"/>
        </w:rPr>
        <w:t xml:space="preserve">1-8 and </w:t>
      </w:r>
      <w:r w:rsidR="00C12C52">
        <w:rPr>
          <w:szCs w:val="24"/>
        </w:rPr>
        <w:t>Matthew 20</w:t>
      </w:r>
      <w:r w:rsidR="00C87CF4">
        <w:rPr>
          <w:szCs w:val="24"/>
        </w:rPr>
        <w:t>:</w:t>
      </w:r>
      <w:r w:rsidR="00B954E9">
        <w:rPr>
          <w:szCs w:val="24"/>
        </w:rPr>
        <w:t>9-16 please</w:t>
      </w:r>
    </w:p>
    <w:p w14:paraId="0C03C9FB" w14:textId="57A6835F" w:rsidR="00B954E9" w:rsidRDefault="002F6467" w:rsidP="00DF775F">
      <w:pPr>
        <w:rPr>
          <w:szCs w:val="24"/>
        </w:rPr>
      </w:pPr>
      <w:r>
        <w:rPr>
          <w:szCs w:val="24"/>
        </w:rPr>
        <w:t>The words will be on the screen</w:t>
      </w:r>
      <w:r w:rsidR="00714F45">
        <w:rPr>
          <w:szCs w:val="24"/>
        </w:rPr>
        <w:t>, although you will also have been sent a document containing the text</w:t>
      </w:r>
      <w:r w:rsidR="0008555D">
        <w:rPr>
          <w:szCs w:val="24"/>
        </w:rPr>
        <w:t xml:space="preserve"> – or of course you could use a Bible!</w:t>
      </w:r>
    </w:p>
    <w:p w14:paraId="6F4839C2" w14:textId="7343C186" w:rsidR="00A3309D" w:rsidRPr="005C16D3" w:rsidRDefault="005C16D3" w:rsidP="006511F8">
      <w:pPr>
        <w:rPr>
          <w:b/>
          <w:bCs w:val="0"/>
          <w:color w:val="7F7F7F" w:themeColor="text1" w:themeTint="80"/>
          <w:szCs w:val="24"/>
        </w:rPr>
      </w:pPr>
      <w:r w:rsidRPr="005C16D3">
        <w:rPr>
          <w:b/>
          <w:bCs w:val="0"/>
          <w:color w:val="7F7F7F" w:themeColor="text1" w:themeTint="80"/>
          <w:szCs w:val="24"/>
        </w:rPr>
        <w:t>SLIDE 5</w:t>
      </w:r>
      <w:r>
        <w:rPr>
          <w:b/>
          <w:bCs w:val="0"/>
          <w:color w:val="7F7F7F" w:themeColor="text1" w:themeTint="80"/>
          <w:szCs w:val="24"/>
        </w:rPr>
        <w:t xml:space="preserve"> </w:t>
      </w:r>
      <w:r w:rsidR="00BF0498" w:rsidRPr="00BF0498">
        <w:rPr>
          <w:color w:val="7F7F7F" w:themeColor="text1" w:themeTint="80"/>
          <w:szCs w:val="24"/>
        </w:rPr>
        <w:t>(Screen share)</w:t>
      </w:r>
    </w:p>
    <w:p w14:paraId="70809468" w14:textId="05C645C5" w:rsidR="00A3309D" w:rsidRDefault="000364E7" w:rsidP="006511F8">
      <w:pPr>
        <w:rPr>
          <w:szCs w:val="24"/>
        </w:rPr>
      </w:pPr>
      <w:r>
        <w:rPr>
          <w:noProof/>
          <w:szCs w:val="24"/>
        </w:rPr>
        <w:drawing>
          <wp:inline distT="0" distB="0" distL="0" distR="0" wp14:anchorId="226F4373" wp14:editId="5DB31D1A">
            <wp:extent cx="3793160" cy="2133600"/>
            <wp:effectExtent l="0" t="0" r="0" b="0"/>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6705" cy="2135594"/>
                    </a:xfrm>
                    <a:prstGeom prst="rect">
                      <a:avLst/>
                    </a:prstGeom>
                  </pic:spPr>
                </pic:pic>
              </a:graphicData>
            </a:graphic>
          </wp:inline>
        </w:drawing>
      </w:r>
    </w:p>
    <w:p w14:paraId="5F781B0D" w14:textId="5B9936BB" w:rsidR="00A3309D" w:rsidRPr="005C16D3" w:rsidRDefault="005C16D3" w:rsidP="006511F8">
      <w:pPr>
        <w:rPr>
          <w:b/>
          <w:bCs w:val="0"/>
          <w:color w:val="7F7F7F" w:themeColor="text1" w:themeTint="80"/>
          <w:szCs w:val="24"/>
        </w:rPr>
      </w:pPr>
      <w:r w:rsidRPr="005C16D3">
        <w:rPr>
          <w:b/>
          <w:bCs w:val="0"/>
          <w:color w:val="7F7F7F" w:themeColor="text1" w:themeTint="80"/>
          <w:szCs w:val="24"/>
        </w:rPr>
        <w:t>SLIDE 6</w:t>
      </w:r>
    </w:p>
    <w:p w14:paraId="4CC84B1C" w14:textId="13138CAC" w:rsidR="00A3309D" w:rsidRDefault="000364E7" w:rsidP="006511F8">
      <w:pPr>
        <w:rPr>
          <w:szCs w:val="24"/>
        </w:rPr>
      </w:pPr>
      <w:r>
        <w:rPr>
          <w:noProof/>
          <w:szCs w:val="24"/>
        </w:rPr>
        <w:drawing>
          <wp:inline distT="0" distB="0" distL="0" distR="0" wp14:anchorId="4EE4356C" wp14:editId="40EA9096">
            <wp:extent cx="3778250" cy="2125214"/>
            <wp:effectExtent l="0" t="0" r="0" b="8890"/>
            <wp:docPr id="9" name="Picture 9"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 document, screensh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1528" cy="2132683"/>
                    </a:xfrm>
                    <a:prstGeom prst="rect">
                      <a:avLst/>
                    </a:prstGeom>
                  </pic:spPr>
                </pic:pic>
              </a:graphicData>
            </a:graphic>
          </wp:inline>
        </w:drawing>
      </w:r>
    </w:p>
    <w:p w14:paraId="132EE6BD" w14:textId="4EDAFF95" w:rsidR="00572866" w:rsidRDefault="00CE3029" w:rsidP="009E5724">
      <w:pPr>
        <w:rPr>
          <w:szCs w:val="24"/>
        </w:rPr>
      </w:pPr>
      <w:r>
        <w:rPr>
          <w:szCs w:val="24"/>
        </w:rPr>
        <w:lastRenderedPageBreak/>
        <w:t>Thank you.</w:t>
      </w:r>
    </w:p>
    <w:p w14:paraId="0D0CD691" w14:textId="4616A49A" w:rsidR="000364E7" w:rsidRPr="0005742E" w:rsidRDefault="000364E7" w:rsidP="009E5724">
      <w:pPr>
        <w:rPr>
          <w:color w:val="7F7F7F" w:themeColor="text1" w:themeTint="80"/>
          <w:szCs w:val="24"/>
        </w:rPr>
      </w:pPr>
      <w:r w:rsidRPr="0005742E">
        <w:rPr>
          <w:color w:val="7F7F7F" w:themeColor="text1" w:themeTint="80"/>
          <w:szCs w:val="24"/>
        </w:rPr>
        <w:t>(</w:t>
      </w:r>
      <w:r w:rsidR="007B39E7">
        <w:rPr>
          <w:color w:val="7F7F7F" w:themeColor="text1" w:themeTint="80"/>
          <w:szCs w:val="24"/>
        </w:rPr>
        <w:t xml:space="preserve">Mute participants, </w:t>
      </w:r>
      <w:r w:rsidR="0005742E" w:rsidRPr="0005742E">
        <w:rPr>
          <w:color w:val="7F7F7F" w:themeColor="text1" w:themeTint="80"/>
          <w:szCs w:val="24"/>
        </w:rPr>
        <w:t>Stop screen share)</w:t>
      </w:r>
    </w:p>
    <w:p w14:paraId="3EF9B05A" w14:textId="02CD25C7" w:rsidR="005712E6" w:rsidRPr="00731D94" w:rsidRDefault="00731D94" w:rsidP="009E5724">
      <w:pPr>
        <w:rPr>
          <w:b/>
          <w:bCs w:val="0"/>
          <w:szCs w:val="24"/>
        </w:rPr>
      </w:pPr>
      <w:r w:rsidRPr="00731D94">
        <w:rPr>
          <w:b/>
          <w:bCs w:val="0"/>
          <w:szCs w:val="24"/>
        </w:rPr>
        <w:t>The Workers in the Vineyard and the Kingdom of God</w:t>
      </w:r>
    </w:p>
    <w:p w14:paraId="620A3489" w14:textId="4986D699" w:rsidR="004035C2" w:rsidRDefault="004035C2" w:rsidP="003B2976">
      <w:pPr>
        <w:rPr>
          <w:szCs w:val="24"/>
        </w:rPr>
      </w:pPr>
      <w:r>
        <w:rPr>
          <w:szCs w:val="24"/>
        </w:rPr>
        <w:t xml:space="preserve">This parable is related to the theme of </w:t>
      </w:r>
      <w:r w:rsidRPr="00EC0AFD">
        <w:rPr>
          <w:szCs w:val="24"/>
        </w:rPr>
        <w:t>The Kingdom and its Ruler</w:t>
      </w:r>
      <w:r>
        <w:rPr>
          <w:szCs w:val="24"/>
        </w:rPr>
        <w:t xml:space="preserve"> whereby t</w:t>
      </w:r>
      <w:r w:rsidRPr="009E5724">
        <w:rPr>
          <w:szCs w:val="24"/>
        </w:rPr>
        <w:t>he Kingdom of God takes its’ character and form from God</w:t>
      </w:r>
      <w:r>
        <w:rPr>
          <w:szCs w:val="24"/>
        </w:rPr>
        <w:t xml:space="preserve">. The theme portrays </w:t>
      </w:r>
      <w:r w:rsidRPr="009E5724">
        <w:rPr>
          <w:szCs w:val="24"/>
        </w:rPr>
        <w:t>generosit</w:t>
      </w:r>
      <w:r w:rsidR="00C35ACE">
        <w:rPr>
          <w:szCs w:val="24"/>
        </w:rPr>
        <w:t>y</w:t>
      </w:r>
      <w:r w:rsidR="00AE5AEA">
        <w:rPr>
          <w:szCs w:val="24"/>
        </w:rPr>
        <w:t xml:space="preserve"> and</w:t>
      </w:r>
      <w:r w:rsidRPr="009E5724">
        <w:rPr>
          <w:szCs w:val="24"/>
        </w:rPr>
        <w:t xml:space="preserve"> unconditional</w:t>
      </w:r>
      <w:r w:rsidR="009E01C3">
        <w:rPr>
          <w:szCs w:val="24"/>
        </w:rPr>
        <w:t xml:space="preserve"> love</w:t>
      </w:r>
      <w:r w:rsidRPr="009E5724">
        <w:rPr>
          <w:szCs w:val="24"/>
        </w:rPr>
        <w:t>. Jesus also challenged the patriarchal structure</w:t>
      </w:r>
      <w:r w:rsidR="005712E6">
        <w:rPr>
          <w:szCs w:val="24"/>
        </w:rPr>
        <w:t>,</w:t>
      </w:r>
      <w:r w:rsidRPr="009E5724">
        <w:rPr>
          <w:szCs w:val="24"/>
        </w:rPr>
        <w:t xml:space="preserve"> challenged male stereotypes, and spoke of relational qualities</w:t>
      </w:r>
      <w:r>
        <w:rPr>
          <w:szCs w:val="24"/>
        </w:rPr>
        <w:t xml:space="preserve">. </w:t>
      </w:r>
      <w:r w:rsidRPr="00DF775F">
        <w:rPr>
          <w:szCs w:val="24"/>
        </w:rPr>
        <w:t xml:space="preserve">Parables of these types look at how the Kingdom of God takes its’ character and form from God. </w:t>
      </w:r>
      <w:r>
        <w:rPr>
          <w:szCs w:val="24"/>
        </w:rPr>
        <w:t>T</w:t>
      </w:r>
      <w:r w:rsidRPr="00DF775F">
        <w:rPr>
          <w:szCs w:val="24"/>
        </w:rPr>
        <w:t xml:space="preserve">he </w:t>
      </w:r>
      <w:r>
        <w:rPr>
          <w:szCs w:val="24"/>
        </w:rPr>
        <w:t>w</w:t>
      </w:r>
      <w:r w:rsidRPr="00DF775F">
        <w:rPr>
          <w:szCs w:val="24"/>
        </w:rPr>
        <w:t xml:space="preserve">orkers in the </w:t>
      </w:r>
      <w:r>
        <w:rPr>
          <w:szCs w:val="24"/>
        </w:rPr>
        <w:t>v</w:t>
      </w:r>
      <w:r w:rsidRPr="00DF775F">
        <w:rPr>
          <w:szCs w:val="24"/>
        </w:rPr>
        <w:t>ineyard looks at the generosity of God</w:t>
      </w:r>
      <w:r>
        <w:rPr>
          <w:szCs w:val="24"/>
        </w:rPr>
        <w:t>.</w:t>
      </w:r>
      <w:r>
        <w:rPr>
          <w:rStyle w:val="FootnoteReference"/>
          <w:szCs w:val="24"/>
        </w:rPr>
        <w:footnoteReference w:id="8"/>
      </w:r>
    </w:p>
    <w:p w14:paraId="783E443F" w14:textId="0EEBEFBC" w:rsidR="00D575E0" w:rsidRDefault="00D575E0" w:rsidP="003B2976">
      <w:pPr>
        <w:rPr>
          <w:szCs w:val="24"/>
        </w:rPr>
      </w:pPr>
      <w:r>
        <w:rPr>
          <w:szCs w:val="24"/>
        </w:rPr>
        <w:t>T</w:t>
      </w:r>
      <w:r w:rsidRPr="000046A5">
        <w:rPr>
          <w:szCs w:val="24"/>
        </w:rPr>
        <w:t>he verses preceding the parable set the parable in context</w:t>
      </w:r>
      <w:r w:rsidR="00CA2109">
        <w:rPr>
          <w:szCs w:val="24"/>
        </w:rPr>
        <w:t xml:space="preserve"> </w:t>
      </w:r>
      <w:r w:rsidR="00CA2109" w:rsidRPr="000046A5">
        <w:rPr>
          <w:szCs w:val="24"/>
        </w:rPr>
        <w:t>(Matthew 19:16-22).</w:t>
      </w:r>
      <w:r w:rsidR="00CA7426" w:rsidRPr="00CA7426">
        <w:rPr>
          <w:szCs w:val="24"/>
        </w:rPr>
        <w:t xml:space="preserve"> </w:t>
      </w:r>
      <w:r w:rsidR="00CA7426">
        <w:rPr>
          <w:szCs w:val="24"/>
        </w:rPr>
        <w:t>We see</w:t>
      </w:r>
      <w:r w:rsidR="00801B42">
        <w:rPr>
          <w:szCs w:val="24"/>
        </w:rPr>
        <w:t xml:space="preserve"> that</w:t>
      </w:r>
      <w:r w:rsidR="00CA7426">
        <w:rPr>
          <w:szCs w:val="24"/>
        </w:rPr>
        <w:t xml:space="preserve"> the rich man seems to meet the criteria for eternal life, with one exception – he won’t give up his wealth. This causes the disciples to question their own position</w:t>
      </w:r>
      <w:r w:rsidR="00CA7426" w:rsidRPr="00345936">
        <w:rPr>
          <w:szCs w:val="24"/>
        </w:rPr>
        <w:t xml:space="preserve"> </w:t>
      </w:r>
      <w:r w:rsidR="00CA7426">
        <w:rPr>
          <w:szCs w:val="24"/>
        </w:rPr>
        <w:t>and question what they need to do to – after all, they have given up everything to follow Jesus. Jesus points to them sitting on twelve thrones and judging the twelve tribes of Israel but warns ‘But many who a</w:t>
      </w:r>
      <w:r w:rsidR="00CA2109">
        <w:rPr>
          <w:szCs w:val="24"/>
        </w:rPr>
        <w:t>r</w:t>
      </w:r>
      <w:r w:rsidR="00CA7426">
        <w:rPr>
          <w:szCs w:val="24"/>
        </w:rPr>
        <w:t xml:space="preserve">e first will be last, and many who are last will be first’ (Matthew 19:30) – and of course we see this repeated at the end of the parable itself. </w:t>
      </w:r>
    </w:p>
    <w:p w14:paraId="7813AB58" w14:textId="3E42C691" w:rsidR="006D1D3D" w:rsidRDefault="00971574" w:rsidP="00BD41C4">
      <w:pPr>
        <w:rPr>
          <w:szCs w:val="24"/>
        </w:rPr>
      </w:pPr>
      <w:r w:rsidRPr="003B2976">
        <w:rPr>
          <w:szCs w:val="24"/>
        </w:rPr>
        <w:t xml:space="preserve">The story is true to the day - the harvest needed to be gathered before the rains came, so </w:t>
      </w:r>
      <w:r w:rsidR="00E07E87">
        <w:rPr>
          <w:szCs w:val="24"/>
        </w:rPr>
        <w:t>extra</w:t>
      </w:r>
      <w:r w:rsidR="00DD09DB">
        <w:rPr>
          <w:szCs w:val="24"/>
        </w:rPr>
        <w:t xml:space="preserve"> unskilled</w:t>
      </w:r>
      <w:r w:rsidR="00E07E87">
        <w:rPr>
          <w:szCs w:val="24"/>
        </w:rPr>
        <w:t xml:space="preserve"> </w:t>
      </w:r>
      <w:r w:rsidRPr="003B2976">
        <w:rPr>
          <w:szCs w:val="24"/>
        </w:rPr>
        <w:t>workers were hired even if they could only work an hour</w:t>
      </w:r>
      <w:r w:rsidR="00A01803">
        <w:rPr>
          <w:szCs w:val="24"/>
        </w:rPr>
        <w:t xml:space="preserve"> – meeting in the marketplace</w:t>
      </w:r>
      <w:r w:rsidR="00571BC1">
        <w:rPr>
          <w:szCs w:val="24"/>
        </w:rPr>
        <w:t>.</w:t>
      </w:r>
      <w:r w:rsidR="00571BC1" w:rsidRPr="00571BC1">
        <w:rPr>
          <w:szCs w:val="24"/>
        </w:rPr>
        <w:t xml:space="preserve"> </w:t>
      </w:r>
      <w:r w:rsidR="00571BC1" w:rsidRPr="003B2976">
        <w:rPr>
          <w:szCs w:val="24"/>
        </w:rPr>
        <w:t>The first to be hired</w:t>
      </w:r>
      <w:r w:rsidR="00D87D29">
        <w:rPr>
          <w:szCs w:val="24"/>
        </w:rPr>
        <w:t xml:space="preserve"> in the early morning</w:t>
      </w:r>
      <w:r w:rsidR="00571BC1" w:rsidRPr="003B2976">
        <w:rPr>
          <w:szCs w:val="24"/>
        </w:rPr>
        <w:t xml:space="preserve"> are likely to be the fit and able, with the ones left until later being the older labourers</w:t>
      </w:r>
      <w:r w:rsidR="00571BC1">
        <w:rPr>
          <w:szCs w:val="24"/>
        </w:rPr>
        <w:t xml:space="preserve"> and the less </w:t>
      </w:r>
      <w:r w:rsidR="00407E74">
        <w:rPr>
          <w:szCs w:val="24"/>
        </w:rPr>
        <w:t>able</w:t>
      </w:r>
      <w:r w:rsidR="00BF2EBA">
        <w:rPr>
          <w:szCs w:val="24"/>
        </w:rPr>
        <w:t>.</w:t>
      </w:r>
      <w:r w:rsidR="003077A0">
        <w:rPr>
          <w:rStyle w:val="FootnoteReference"/>
          <w:szCs w:val="24"/>
        </w:rPr>
        <w:footnoteReference w:id="9"/>
      </w:r>
      <w:r w:rsidR="00C24DB4">
        <w:rPr>
          <w:szCs w:val="24"/>
        </w:rPr>
        <w:t xml:space="preserve"> </w:t>
      </w:r>
      <w:r w:rsidR="00D00659">
        <w:rPr>
          <w:szCs w:val="24"/>
        </w:rPr>
        <w:t xml:space="preserve"> </w:t>
      </w:r>
      <w:r w:rsidR="00C4054A">
        <w:rPr>
          <w:szCs w:val="24"/>
        </w:rPr>
        <w:t>The first workers agreed to</w:t>
      </w:r>
      <w:r w:rsidR="003E7199">
        <w:rPr>
          <w:szCs w:val="24"/>
        </w:rPr>
        <w:t xml:space="preserve"> </w:t>
      </w:r>
      <w:r w:rsidR="00C4054A">
        <w:rPr>
          <w:szCs w:val="24"/>
        </w:rPr>
        <w:t>one denarius for a day’s wage whilst the later workers</w:t>
      </w:r>
      <w:r w:rsidR="001F6285">
        <w:rPr>
          <w:szCs w:val="24"/>
        </w:rPr>
        <w:t xml:space="preserve"> who were engaged at 9am, noon, 3pm and 5pm</w:t>
      </w:r>
      <w:r w:rsidR="00897E55">
        <w:rPr>
          <w:szCs w:val="24"/>
        </w:rPr>
        <w:t xml:space="preserve"> </w:t>
      </w:r>
      <w:r w:rsidR="00C4054A">
        <w:rPr>
          <w:szCs w:val="24"/>
        </w:rPr>
        <w:t>agreed to accept what the vineyard owner considers</w:t>
      </w:r>
      <w:r w:rsidR="00FB2B0D">
        <w:rPr>
          <w:szCs w:val="24"/>
        </w:rPr>
        <w:t xml:space="preserve"> right and</w:t>
      </w:r>
      <w:r w:rsidR="00C4054A">
        <w:rPr>
          <w:szCs w:val="24"/>
        </w:rPr>
        <w:t xml:space="preserve"> fair. </w:t>
      </w:r>
      <w:r w:rsidR="00D027CF">
        <w:rPr>
          <w:szCs w:val="24"/>
        </w:rPr>
        <w:t>O</w:t>
      </w:r>
      <w:r w:rsidR="00043353">
        <w:rPr>
          <w:szCs w:val="24"/>
        </w:rPr>
        <w:t>ne denarius was</w:t>
      </w:r>
      <w:r w:rsidR="00D00659" w:rsidRPr="003B2976">
        <w:rPr>
          <w:szCs w:val="24"/>
        </w:rPr>
        <w:t xml:space="preserve"> the normal days wage</w:t>
      </w:r>
      <w:r w:rsidR="004E3CA8">
        <w:rPr>
          <w:szCs w:val="24"/>
        </w:rPr>
        <w:t xml:space="preserve"> – but</w:t>
      </w:r>
      <w:r w:rsidR="00E00D19">
        <w:rPr>
          <w:szCs w:val="24"/>
        </w:rPr>
        <w:t xml:space="preserve"> a day without pay</w:t>
      </w:r>
      <w:r w:rsidR="00DC31F6">
        <w:rPr>
          <w:szCs w:val="24"/>
        </w:rPr>
        <w:t xml:space="preserve"> for these workers</w:t>
      </w:r>
      <w:r w:rsidR="00E00D19">
        <w:rPr>
          <w:szCs w:val="24"/>
        </w:rPr>
        <w:t xml:space="preserve"> would be a day without essential </w:t>
      </w:r>
      <w:r w:rsidR="006C629A">
        <w:rPr>
          <w:szCs w:val="24"/>
        </w:rPr>
        <w:t>sustenance for their families.</w:t>
      </w:r>
      <w:r w:rsidR="00AD1A45">
        <w:rPr>
          <w:rStyle w:val="FootnoteReference"/>
          <w:szCs w:val="24"/>
        </w:rPr>
        <w:footnoteReference w:id="10"/>
      </w:r>
      <w:r w:rsidR="00E33708">
        <w:rPr>
          <w:szCs w:val="24"/>
        </w:rPr>
        <w:t xml:space="preserve"> </w:t>
      </w:r>
      <w:r w:rsidR="00BD41C4">
        <w:rPr>
          <w:szCs w:val="24"/>
        </w:rPr>
        <w:t>Workers had to be paid before the end of the day as referred to</w:t>
      </w:r>
      <w:r w:rsidR="000A2734">
        <w:rPr>
          <w:szCs w:val="24"/>
        </w:rPr>
        <w:t xml:space="preserve"> by Moses in Leviticus 19:13</w:t>
      </w:r>
      <w:r w:rsidR="00BD41C4">
        <w:rPr>
          <w:szCs w:val="24"/>
        </w:rPr>
        <w:t xml:space="preserve"> </w:t>
      </w:r>
      <w:r w:rsidR="00E33708">
        <w:rPr>
          <w:szCs w:val="24"/>
        </w:rPr>
        <w:t xml:space="preserve"> and is also mentioned in </w:t>
      </w:r>
      <w:r w:rsidR="004F7D82">
        <w:rPr>
          <w:szCs w:val="24"/>
        </w:rPr>
        <w:t xml:space="preserve">Deuteronomy </w:t>
      </w:r>
      <w:r w:rsidR="00B846B7">
        <w:rPr>
          <w:szCs w:val="24"/>
        </w:rPr>
        <w:t>24:15</w:t>
      </w:r>
      <w:r w:rsidR="00B846B7" w:rsidRPr="00B846B7">
        <w:rPr>
          <w:szCs w:val="24"/>
        </w:rPr>
        <w:t>.</w:t>
      </w:r>
      <w:r w:rsidR="00B846B7">
        <w:rPr>
          <w:szCs w:val="24"/>
        </w:rPr>
        <w:t>’</w:t>
      </w:r>
      <w:r w:rsidR="00147EED">
        <w:rPr>
          <w:rStyle w:val="FootnoteReference"/>
          <w:szCs w:val="24"/>
        </w:rPr>
        <w:footnoteReference w:id="11"/>
      </w:r>
      <w:r w:rsidR="00295E71">
        <w:rPr>
          <w:szCs w:val="24"/>
        </w:rPr>
        <w:t xml:space="preserve"> </w:t>
      </w:r>
    </w:p>
    <w:p w14:paraId="2F9F6FFC" w14:textId="0D72D2F7" w:rsidR="00562160" w:rsidRDefault="006D1D3D" w:rsidP="00BD41C4">
      <w:pPr>
        <w:rPr>
          <w:szCs w:val="24"/>
        </w:rPr>
      </w:pPr>
      <w:r>
        <w:rPr>
          <w:szCs w:val="24"/>
        </w:rPr>
        <w:lastRenderedPageBreak/>
        <w:t>At the end of the day</w:t>
      </w:r>
      <w:r w:rsidR="005F1A65">
        <w:rPr>
          <w:szCs w:val="24"/>
        </w:rPr>
        <w:t xml:space="preserve"> the owner called the foreman to </w:t>
      </w:r>
      <w:r w:rsidR="006A212A">
        <w:rPr>
          <w:szCs w:val="24"/>
        </w:rPr>
        <w:t>pay all the workers one denarius</w:t>
      </w:r>
      <w:r w:rsidR="005F1A65">
        <w:rPr>
          <w:szCs w:val="24"/>
        </w:rPr>
        <w:t xml:space="preserve"> – and significantly he said to pay the last </w:t>
      </w:r>
      <w:r w:rsidR="00390B0A">
        <w:rPr>
          <w:szCs w:val="24"/>
        </w:rPr>
        <w:t>workers</w:t>
      </w:r>
      <w:r w:rsidR="00635E55">
        <w:rPr>
          <w:szCs w:val="24"/>
        </w:rPr>
        <w:t xml:space="preserve"> first and the </w:t>
      </w:r>
      <w:r w:rsidR="004F70BA">
        <w:rPr>
          <w:szCs w:val="24"/>
        </w:rPr>
        <w:t>first w</w:t>
      </w:r>
      <w:r w:rsidR="00635E55">
        <w:rPr>
          <w:szCs w:val="24"/>
        </w:rPr>
        <w:t xml:space="preserve">orkers </w:t>
      </w:r>
      <w:r w:rsidR="004F70BA">
        <w:rPr>
          <w:szCs w:val="24"/>
        </w:rPr>
        <w:t>last</w:t>
      </w:r>
      <w:r w:rsidR="00FF2F63">
        <w:rPr>
          <w:szCs w:val="24"/>
        </w:rPr>
        <w:t xml:space="preserve">. </w:t>
      </w:r>
      <w:r w:rsidR="003F79DB">
        <w:rPr>
          <w:szCs w:val="24"/>
        </w:rPr>
        <w:t xml:space="preserve">Seeing the </w:t>
      </w:r>
      <w:r w:rsidR="008C3849">
        <w:rPr>
          <w:szCs w:val="24"/>
        </w:rPr>
        <w:t>‘one hour’ workers receive one denarius</w:t>
      </w:r>
      <w:r w:rsidR="005B0420">
        <w:rPr>
          <w:szCs w:val="24"/>
        </w:rPr>
        <w:t>, the others expected more</w:t>
      </w:r>
      <w:r w:rsidR="001D4F1D">
        <w:rPr>
          <w:szCs w:val="24"/>
        </w:rPr>
        <w:t>. Those who worked all day grumbled</w:t>
      </w:r>
      <w:r w:rsidR="009D6F3B">
        <w:rPr>
          <w:szCs w:val="24"/>
        </w:rPr>
        <w:t xml:space="preserve"> but</w:t>
      </w:r>
      <w:r w:rsidR="009D6F3B" w:rsidRPr="009D6F3B">
        <w:rPr>
          <w:szCs w:val="24"/>
        </w:rPr>
        <w:t xml:space="preserve"> </w:t>
      </w:r>
      <w:r w:rsidR="009D6F3B">
        <w:rPr>
          <w:szCs w:val="24"/>
        </w:rPr>
        <w:t>the landowner pointed out their agreement to work all day for one denarius and ask</w:t>
      </w:r>
      <w:r w:rsidR="002E7225">
        <w:rPr>
          <w:szCs w:val="24"/>
        </w:rPr>
        <w:t>ed</w:t>
      </w:r>
      <w:r w:rsidR="009D6F3B">
        <w:rPr>
          <w:szCs w:val="24"/>
        </w:rPr>
        <w:t xml:space="preserve"> if they </w:t>
      </w:r>
      <w:r w:rsidR="002E7225">
        <w:rPr>
          <w:szCs w:val="24"/>
        </w:rPr>
        <w:t>were</w:t>
      </w:r>
      <w:r w:rsidR="009D6F3B">
        <w:rPr>
          <w:szCs w:val="24"/>
        </w:rPr>
        <w:t xml:space="preserve"> envious of his generosity. </w:t>
      </w:r>
    </w:p>
    <w:p w14:paraId="373D92A0" w14:textId="32F68A3F" w:rsidR="0042677A" w:rsidRDefault="00F9617B" w:rsidP="00BD41C4">
      <w:pPr>
        <w:rPr>
          <w:szCs w:val="24"/>
        </w:rPr>
      </w:pPr>
      <w:r>
        <w:rPr>
          <w:szCs w:val="24"/>
        </w:rPr>
        <w:t>So,</w:t>
      </w:r>
      <w:r w:rsidR="007752F6">
        <w:rPr>
          <w:szCs w:val="24"/>
        </w:rPr>
        <w:t xml:space="preserve"> what does this parable tell us about what Jesus meant by the Kingdom of God? </w:t>
      </w:r>
      <w:r>
        <w:rPr>
          <w:szCs w:val="24"/>
        </w:rPr>
        <w:t xml:space="preserve">Barton et al state ‘The divine grace will blow where </w:t>
      </w:r>
      <w:proofErr w:type="gramStart"/>
      <w:r>
        <w:rPr>
          <w:szCs w:val="24"/>
        </w:rPr>
        <w:t>it</w:t>
      </w:r>
      <w:proofErr w:type="gramEnd"/>
      <w:r>
        <w:rPr>
          <w:szCs w:val="24"/>
        </w:rPr>
        <w:t xml:space="preserve"> wills’</w:t>
      </w:r>
      <w:r>
        <w:rPr>
          <w:rStyle w:val="FootnoteReference"/>
          <w:szCs w:val="24"/>
        </w:rPr>
        <w:footnoteReference w:id="12"/>
      </w:r>
      <w:r w:rsidR="00085CF6">
        <w:rPr>
          <w:szCs w:val="24"/>
        </w:rPr>
        <w:t xml:space="preserve"> </w:t>
      </w:r>
      <w:r w:rsidR="007752F6">
        <w:rPr>
          <w:szCs w:val="24"/>
        </w:rPr>
        <w:t xml:space="preserve">It certainly alludes to eternal life and salvation. All who believe will be accepted into the Kingdom of God – not dependent upon works, </w:t>
      </w:r>
      <w:r w:rsidR="00EA1607">
        <w:rPr>
          <w:szCs w:val="24"/>
        </w:rPr>
        <w:t>piety,</w:t>
      </w:r>
      <w:r w:rsidR="007752F6">
        <w:rPr>
          <w:szCs w:val="24"/>
        </w:rPr>
        <w:t xml:space="preserve"> or sacrifice. All will be treated equally. In the parable, all got what they were</w:t>
      </w:r>
      <w:r w:rsidR="001A343C">
        <w:rPr>
          <w:szCs w:val="24"/>
        </w:rPr>
        <w:t xml:space="preserve"> promised.</w:t>
      </w:r>
      <w:r w:rsidR="007752F6">
        <w:rPr>
          <w:szCs w:val="24"/>
        </w:rPr>
        <w:t xml:space="preserve"> We see that those who worked all day were more than happy to work for one</w:t>
      </w:r>
      <w:r w:rsidR="001A343C">
        <w:rPr>
          <w:szCs w:val="24"/>
        </w:rPr>
        <w:t xml:space="preserve"> </w:t>
      </w:r>
      <w:r w:rsidR="007752F6">
        <w:rPr>
          <w:szCs w:val="24"/>
        </w:rPr>
        <w:t>denarius, until they realised that other workers had worked less hours for the same amount.</w:t>
      </w:r>
      <w:r w:rsidR="007752F6">
        <w:rPr>
          <w:rStyle w:val="FootnoteReference"/>
          <w:szCs w:val="24"/>
        </w:rPr>
        <w:footnoteReference w:id="13"/>
      </w:r>
    </w:p>
    <w:p w14:paraId="371399AE" w14:textId="596DEC59" w:rsidR="00BA19B0" w:rsidRPr="00BA19B0" w:rsidRDefault="005C16D3" w:rsidP="00BA1497">
      <w:pPr>
        <w:rPr>
          <w:color w:val="7F7F7F" w:themeColor="text1" w:themeTint="80"/>
          <w:szCs w:val="24"/>
        </w:rPr>
      </w:pPr>
      <w:r w:rsidRPr="005C16D3">
        <w:rPr>
          <w:b/>
          <w:bCs w:val="0"/>
          <w:color w:val="7F7F7F" w:themeColor="text1" w:themeTint="80"/>
          <w:szCs w:val="24"/>
        </w:rPr>
        <w:t>SLIDE 7</w:t>
      </w:r>
      <w:r>
        <w:rPr>
          <w:color w:val="7F7F7F" w:themeColor="text1" w:themeTint="80"/>
          <w:szCs w:val="24"/>
        </w:rPr>
        <w:t xml:space="preserve"> </w:t>
      </w:r>
      <w:r w:rsidR="00BA19B0" w:rsidRPr="0045124B">
        <w:rPr>
          <w:color w:val="7F7F7F" w:themeColor="text1" w:themeTint="80"/>
          <w:szCs w:val="24"/>
        </w:rPr>
        <w:t>(</w:t>
      </w:r>
      <w:r w:rsidR="00BA19B0">
        <w:rPr>
          <w:color w:val="7F7F7F" w:themeColor="text1" w:themeTint="80"/>
          <w:szCs w:val="24"/>
        </w:rPr>
        <w:t xml:space="preserve">Unmute participants, </w:t>
      </w:r>
      <w:r w:rsidR="00BA19B0" w:rsidRPr="0045124B">
        <w:rPr>
          <w:color w:val="7F7F7F" w:themeColor="text1" w:themeTint="80"/>
          <w:szCs w:val="24"/>
        </w:rPr>
        <w:t>Screen share)</w:t>
      </w:r>
    </w:p>
    <w:p w14:paraId="490A14E6" w14:textId="77777777" w:rsidR="007036A0" w:rsidRDefault="00FE6AB6" w:rsidP="007036A0">
      <w:pPr>
        <w:rPr>
          <w:b/>
          <w:bCs w:val="0"/>
          <w:szCs w:val="24"/>
        </w:rPr>
      </w:pPr>
      <w:r>
        <w:rPr>
          <w:b/>
          <w:bCs w:val="0"/>
          <w:noProof/>
          <w:szCs w:val="24"/>
        </w:rPr>
        <w:drawing>
          <wp:anchor distT="0" distB="0" distL="114300" distR="114300" simplePos="0" relativeHeight="251658240" behindDoc="0" locked="0" layoutInCell="1" allowOverlap="1" wp14:anchorId="5E7F92CF" wp14:editId="62353354">
            <wp:simplePos x="914400" y="4902200"/>
            <wp:positionH relativeFrom="column">
              <wp:align>left</wp:align>
            </wp:positionH>
            <wp:positionV relativeFrom="paragraph">
              <wp:align>top</wp:align>
            </wp:positionV>
            <wp:extent cx="4114800" cy="2314518"/>
            <wp:effectExtent l="0" t="0" r="0"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2314518"/>
                    </a:xfrm>
                    <a:prstGeom prst="rect">
                      <a:avLst/>
                    </a:prstGeom>
                  </pic:spPr>
                </pic:pic>
              </a:graphicData>
            </a:graphic>
          </wp:anchor>
        </w:drawing>
      </w:r>
      <w:r>
        <w:rPr>
          <w:b/>
          <w:bCs w:val="0"/>
          <w:szCs w:val="24"/>
        </w:rPr>
        <w:br w:type="textWrapping" w:clear="all"/>
      </w:r>
    </w:p>
    <w:p w14:paraId="5CF68A7A" w14:textId="1CCFF817" w:rsidR="00FE6AB6" w:rsidRDefault="007036A0" w:rsidP="00BA1497">
      <w:pPr>
        <w:rPr>
          <w:b/>
          <w:bCs w:val="0"/>
          <w:szCs w:val="24"/>
        </w:rPr>
      </w:pPr>
      <w:r>
        <w:rPr>
          <w:b/>
          <w:bCs w:val="0"/>
          <w:szCs w:val="24"/>
        </w:rPr>
        <w:t>We will go into breakout rooms for 5 minutes and then discuss the questions on screen as a group (15 mins).</w:t>
      </w:r>
      <w:r w:rsidRPr="007B1D2D">
        <w:rPr>
          <w:b/>
          <w:bCs w:val="0"/>
          <w:szCs w:val="24"/>
        </w:rPr>
        <w:t xml:space="preserve"> </w:t>
      </w:r>
      <w:r>
        <w:rPr>
          <w:b/>
          <w:bCs w:val="0"/>
          <w:szCs w:val="24"/>
        </w:rPr>
        <w:t>I will also put these questions into the chat.</w:t>
      </w:r>
    </w:p>
    <w:p w14:paraId="73F0EF97" w14:textId="26C84560" w:rsidR="00606929" w:rsidRPr="0045124B" w:rsidRDefault="0045124B" w:rsidP="00BA1497">
      <w:pPr>
        <w:rPr>
          <w:color w:val="7F7F7F" w:themeColor="text1" w:themeTint="80"/>
          <w:szCs w:val="24"/>
        </w:rPr>
      </w:pPr>
      <w:r w:rsidRPr="0045124B">
        <w:rPr>
          <w:color w:val="7F7F7F" w:themeColor="text1" w:themeTint="80"/>
          <w:szCs w:val="24"/>
        </w:rPr>
        <w:t>(</w:t>
      </w:r>
      <w:r w:rsidR="00D00604">
        <w:rPr>
          <w:color w:val="7F7F7F" w:themeColor="text1" w:themeTint="80"/>
          <w:szCs w:val="24"/>
        </w:rPr>
        <w:t xml:space="preserve">Unpin leader screen, </w:t>
      </w:r>
      <w:r w:rsidRPr="0045124B">
        <w:rPr>
          <w:color w:val="7F7F7F" w:themeColor="text1" w:themeTint="80"/>
          <w:szCs w:val="24"/>
        </w:rPr>
        <w:t>Stop screen share)</w:t>
      </w:r>
    </w:p>
    <w:p w14:paraId="4408267C" w14:textId="5E7ADAF3" w:rsidR="00D00604" w:rsidRPr="00D00604" w:rsidRDefault="00D00604" w:rsidP="001A0A12">
      <w:pPr>
        <w:rPr>
          <w:color w:val="7F7F7F" w:themeColor="text1" w:themeTint="80"/>
          <w:szCs w:val="24"/>
        </w:rPr>
      </w:pPr>
      <w:r w:rsidRPr="00D00604">
        <w:rPr>
          <w:color w:val="7F7F7F" w:themeColor="text1" w:themeTint="80"/>
          <w:szCs w:val="24"/>
        </w:rPr>
        <w:t>(Pin leader screen)</w:t>
      </w:r>
    </w:p>
    <w:p w14:paraId="3B21628A" w14:textId="6C1A324A" w:rsidR="001A0A12" w:rsidRDefault="005D45FE" w:rsidP="001A0A12">
      <w:pPr>
        <w:rPr>
          <w:szCs w:val="24"/>
        </w:rPr>
      </w:pPr>
      <w:r>
        <w:rPr>
          <w:szCs w:val="24"/>
        </w:rPr>
        <w:lastRenderedPageBreak/>
        <w:t>Thank you</w:t>
      </w:r>
      <w:r w:rsidR="005C2215">
        <w:rPr>
          <w:szCs w:val="24"/>
        </w:rPr>
        <w:t xml:space="preserve">. </w:t>
      </w:r>
      <w:r w:rsidR="001A0A12" w:rsidRPr="00BA1497">
        <w:rPr>
          <w:szCs w:val="24"/>
        </w:rPr>
        <w:t xml:space="preserve">We have seen the parable in the context of Jesus’ time – could we perhaps relate this to present day? </w:t>
      </w:r>
      <w:r w:rsidR="001A0A12">
        <w:rPr>
          <w:szCs w:val="24"/>
        </w:rPr>
        <w:t>A change of perspective resulted in the workers being jealous rather than joyfully receiving what they had been promised. How often are we guilty of this? Are we not guilty of being jealous of others who have more?</w:t>
      </w:r>
      <w:r w:rsidR="001A0A12" w:rsidRPr="00893146">
        <w:rPr>
          <w:szCs w:val="24"/>
        </w:rPr>
        <w:t xml:space="preserve"> </w:t>
      </w:r>
      <w:r w:rsidR="001A0A12">
        <w:rPr>
          <w:szCs w:val="24"/>
        </w:rPr>
        <w:t>The disciples were perhaps believing they would receive special benefits. John MacArthur compares the disciples to the ‘all day’ workers in the parable.</w:t>
      </w:r>
      <w:r w:rsidR="001A0A12">
        <w:rPr>
          <w:rStyle w:val="FootnoteReference"/>
          <w:szCs w:val="24"/>
        </w:rPr>
        <w:footnoteReference w:id="14"/>
      </w:r>
      <w:r w:rsidR="001A0A12">
        <w:rPr>
          <w:szCs w:val="24"/>
        </w:rPr>
        <w:t xml:space="preserve"> Are we the same? Do we consider ourselves more worthy in the eyes of God if we do more work for our church? </w:t>
      </w:r>
    </w:p>
    <w:p w14:paraId="14B35DF4" w14:textId="4F94E0A9" w:rsidR="00BD155F" w:rsidRDefault="003F5E8C" w:rsidP="001A0A12">
      <w:pPr>
        <w:rPr>
          <w:color w:val="7F7F7F" w:themeColor="text1" w:themeTint="80"/>
          <w:szCs w:val="24"/>
        </w:rPr>
      </w:pPr>
      <w:r w:rsidRPr="003F5E8C">
        <w:rPr>
          <w:b/>
          <w:bCs w:val="0"/>
          <w:color w:val="7F7F7F" w:themeColor="text1" w:themeTint="80"/>
          <w:szCs w:val="24"/>
        </w:rPr>
        <w:t>SLIDE 8</w:t>
      </w:r>
      <w:r>
        <w:rPr>
          <w:color w:val="7F7F7F" w:themeColor="text1" w:themeTint="80"/>
          <w:szCs w:val="24"/>
        </w:rPr>
        <w:t xml:space="preserve"> </w:t>
      </w:r>
      <w:r w:rsidR="00BD155F" w:rsidRPr="00BD155F">
        <w:rPr>
          <w:color w:val="7F7F7F" w:themeColor="text1" w:themeTint="80"/>
          <w:szCs w:val="24"/>
        </w:rPr>
        <w:t>(Screen share)</w:t>
      </w:r>
    </w:p>
    <w:p w14:paraId="2E31A2B1" w14:textId="144715E3" w:rsidR="00BD155F" w:rsidRPr="00BD155F" w:rsidRDefault="00BD155F" w:rsidP="001A0A12">
      <w:pPr>
        <w:rPr>
          <w:color w:val="7F7F7F" w:themeColor="text1" w:themeTint="80"/>
          <w:szCs w:val="24"/>
        </w:rPr>
      </w:pPr>
      <w:r>
        <w:rPr>
          <w:noProof/>
          <w:color w:val="000000" w:themeColor="text1"/>
          <w:szCs w:val="24"/>
        </w:rPr>
        <w:drawing>
          <wp:inline distT="0" distB="0" distL="0" distR="0" wp14:anchorId="061F6B4D" wp14:editId="6133FCE9">
            <wp:extent cx="4133850" cy="2325233"/>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9263" cy="2328278"/>
                    </a:xfrm>
                    <a:prstGeom prst="rect">
                      <a:avLst/>
                    </a:prstGeom>
                  </pic:spPr>
                </pic:pic>
              </a:graphicData>
            </a:graphic>
          </wp:inline>
        </w:drawing>
      </w:r>
    </w:p>
    <w:p w14:paraId="15EDAC85" w14:textId="125C16E6" w:rsidR="00F62C77" w:rsidRDefault="005C2215" w:rsidP="003B2976">
      <w:pPr>
        <w:rPr>
          <w:b/>
          <w:bCs w:val="0"/>
          <w:szCs w:val="24"/>
        </w:rPr>
      </w:pPr>
      <w:r>
        <w:rPr>
          <w:b/>
          <w:bCs w:val="0"/>
          <w:szCs w:val="24"/>
        </w:rPr>
        <w:t xml:space="preserve">As </w:t>
      </w:r>
      <w:r w:rsidR="00D10462">
        <w:rPr>
          <w:b/>
          <w:bCs w:val="0"/>
          <w:szCs w:val="24"/>
        </w:rPr>
        <w:t>a group we will now discuss</w:t>
      </w:r>
      <w:r w:rsidR="00D24E5E">
        <w:rPr>
          <w:b/>
          <w:bCs w:val="0"/>
          <w:szCs w:val="24"/>
        </w:rPr>
        <w:t xml:space="preserve"> what </w:t>
      </w:r>
      <w:r w:rsidR="00D24E5E" w:rsidRPr="00057069">
        <w:rPr>
          <w:b/>
          <w:bCs w:val="0"/>
          <w:szCs w:val="24"/>
        </w:rPr>
        <w:t>messages we</w:t>
      </w:r>
      <w:r w:rsidR="00E05C12">
        <w:rPr>
          <w:b/>
          <w:bCs w:val="0"/>
          <w:szCs w:val="24"/>
        </w:rPr>
        <w:t xml:space="preserve"> can</w:t>
      </w:r>
      <w:r w:rsidR="00D24E5E" w:rsidRPr="00057069">
        <w:rPr>
          <w:b/>
          <w:bCs w:val="0"/>
          <w:szCs w:val="24"/>
        </w:rPr>
        <w:t xml:space="preserve"> take from the parable to use in our own life – either </w:t>
      </w:r>
      <w:r w:rsidR="006F4C58">
        <w:rPr>
          <w:b/>
          <w:bCs w:val="0"/>
          <w:szCs w:val="24"/>
        </w:rPr>
        <w:t xml:space="preserve">within </w:t>
      </w:r>
      <w:r w:rsidR="00D24E5E" w:rsidRPr="00057069">
        <w:rPr>
          <w:b/>
          <w:bCs w:val="0"/>
          <w:szCs w:val="24"/>
        </w:rPr>
        <w:t>our own personal lives or our church lives?</w:t>
      </w:r>
      <w:r w:rsidR="00F140DA">
        <w:rPr>
          <w:b/>
          <w:bCs w:val="0"/>
          <w:szCs w:val="24"/>
        </w:rPr>
        <w:t xml:space="preserve"> </w:t>
      </w:r>
      <w:r w:rsidR="00A052FA" w:rsidRPr="004318CC">
        <w:rPr>
          <w:color w:val="7F7F7F" w:themeColor="text1" w:themeTint="80"/>
          <w:szCs w:val="24"/>
        </w:rPr>
        <w:t>(</w:t>
      </w:r>
      <w:r w:rsidR="00D8089B">
        <w:rPr>
          <w:color w:val="7F7F7F" w:themeColor="text1" w:themeTint="80"/>
          <w:szCs w:val="24"/>
        </w:rPr>
        <w:t>Unpin leader screen, S</w:t>
      </w:r>
      <w:r w:rsidR="00A052FA" w:rsidRPr="004318CC">
        <w:rPr>
          <w:color w:val="7F7F7F" w:themeColor="text1" w:themeTint="80"/>
          <w:szCs w:val="24"/>
        </w:rPr>
        <w:t>top screen share)</w:t>
      </w:r>
      <w:r w:rsidR="00A052FA" w:rsidRPr="00A052FA">
        <w:rPr>
          <w:b/>
          <w:bCs w:val="0"/>
          <w:szCs w:val="24"/>
        </w:rPr>
        <w:t xml:space="preserve"> </w:t>
      </w:r>
      <w:r w:rsidR="00A052FA">
        <w:rPr>
          <w:b/>
          <w:bCs w:val="0"/>
          <w:szCs w:val="24"/>
        </w:rPr>
        <w:t>(15 minutes group discussion)</w:t>
      </w:r>
    </w:p>
    <w:p w14:paraId="5501BE32" w14:textId="0771AE91" w:rsidR="00F62C77" w:rsidRPr="00F62C77" w:rsidRDefault="00F62C77" w:rsidP="003B2976">
      <w:pPr>
        <w:rPr>
          <w:color w:val="7F7F7F" w:themeColor="text1" w:themeTint="80"/>
          <w:szCs w:val="24"/>
        </w:rPr>
      </w:pPr>
      <w:r w:rsidRPr="00F62C77">
        <w:rPr>
          <w:color w:val="7F7F7F" w:themeColor="text1" w:themeTint="80"/>
          <w:szCs w:val="24"/>
        </w:rPr>
        <w:t>(Pin leader screen)</w:t>
      </w:r>
    </w:p>
    <w:p w14:paraId="404B315F" w14:textId="5A003518" w:rsidR="0059551C" w:rsidRDefault="00967434" w:rsidP="003B2976">
      <w:pPr>
        <w:rPr>
          <w:b/>
          <w:bCs w:val="0"/>
          <w:szCs w:val="24"/>
        </w:rPr>
      </w:pPr>
      <w:r w:rsidRPr="00967434">
        <w:rPr>
          <w:b/>
          <w:bCs w:val="0"/>
          <w:szCs w:val="24"/>
        </w:rPr>
        <w:t>Thank you all for your valuable contribution</w:t>
      </w:r>
      <w:r w:rsidR="009C03A6">
        <w:rPr>
          <w:b/>
          <w:bCs w:val="0"/>
          <w:szCs w:val="24"/>
        </w:rPr>
        <w:t xml:space="preserve"> and I hope you have enjoyed this session. </w:t>
      </w:r>
      <w:r w:rsidR="006E3D99">
        <w:rPr>
          <w:b/>
          <w:bCs w:val="0"/>
          <w:szCs w:val="24"/>
        </w:rPr>
        <w:t xml:space="preserve">I have a little task for you to do between now and our next session. This is not </w:t>
      </w:r>
      <w:r w:rsidR="009B34E6">
        <w:rPr>
          <w:b/>
          <w:bCs w:val="0"/>
          <w:szCs w:val="24"/>
        </w:rPr>
        <w:t xml:space="preserve">compulsory so don’t feel you have to do it. </w:t>
      </w:r>
    </w:p>
    <w:p w14:paraId="52680B9D" w14:textId="77777777" w:rsidR="00267E5A" w:rsidRDefault="00267E5A" w:rsidP="003B2976">
      <w:pPr>
        <w:rPr>
          <w:b/>
          <w:bCs w:val="0"/>
          <w:color w:val="7F7F7F" w:themeColor="text1" w:themeTint="80"/>
          <w:szCs w:val="24"/>
        </w:rPr>
      </w:pPr>
    </w:p>
    <w:p w14:paraId="18C7EB47" w14:textId="77777777" w:rsidR="00267E5A" w:rsidRDefault="00267E5A" w:rsidP="003B2976">
      <w:pPr>
        <w:rPr>
          <w:b/>
          <w:bCs w:val="0"/>
          <w:color w:val="7F7F7F" w:themeColor="text1" w:themeTint="80"/>
          <w:szCs w:val="24"/>
        </w:rPr>
      </w:pPr>
    </w:p>
    <w:p w14:paraId="5047D4D1" w14:textId="77777777" w:rsidR="00267E5A" w:rsidRDefault="00267E5A" w:rsidP="003B2976">
      <w:pPr>
        <w:rPr>
          <w:b/>
          <w:bCs w:val="0"/>
          <w:color w:val="7F7F7F" w:themeColor="text1" w:themeTint="80"/>
          <w:szCs w:val="24"/>
        </w:rPr>
      </w:pPr>
    </w:p>
    <w:p w14:paraId="081AF1F9" w14:textId="4899D331" w:rsidR="0059551C" w:rsidRDefault="00564285" w:rsidP="003B2976">
      <w:pPr>
        <w:rPr>
          <w:color w:val="7F7F7F" w:themeColor="text1" w:themeTint="80"/>
          <w:szCs w:val="24"/>
        </w:rPr>
      </w:pPr>
      <w:r w:rsidRPr="00564285">
        <w:rPr>
          <w:b/>
          <w:bCs w:val="0"/>
          <w:color w:val="7F7F7F" w:themeColor="text1" w:themeTint="80"/>
          <w:szCs w:val="24"/>
        </w:rPr>
        <w:lastRenderedPageBreak/>
        <w:t>SLIDE 9</w:t>
      </w:r>
      <w:r>
        <w:rPr>
          <w:color w:val="7F7F7F" w:themeColor="text1" w:themeTint="80"/>
          <w:szCs w:val="24"/>
        </w:rPr>
        <w:t xml:space="preserve"> </w:t>
      </w:r>
      <w:r w:rsidR="0059551C" w:rsidRPr="0059551C">
        <w:rPr>
          <w:color w:val="7F7F7F" w:themeColor="text1" w:themeTint="80"/>
          <w:szCs w:val="24"/>
        </w:rPr>
        <w:t>(Screen share)</w:t>
      </w:r>
    </w:p>
    <w:p w14:paraId="379D35B7" w14:textId="3538CE4B" w:rsidR="0059551C" w:rsidRPr="0059551C" w:rsidRDefault="0059551C" w:rsidP="003B2976">
      <w:pPr>
        <w:rPr>
          <w:color w:val="7F7F7F" w:themeColor="text1" w:themeTint="80"/>
          <w:szCs w:val="24"/>
        </w:rPr>
      </w:pPr>
      <w:r>
        <w:rPr>
          <w:noProof/>
          <w:color w:val="000000" w:themeColor="text1"/>
          <w:szCs w:val="24"/>
        </w:rPr>
        <w:drawing>
          <wp:inline distT="0" distB="0" distL="0" distR="0" wp14:anchorId="5F4EEFEE" wp14:editId="2C57516A">
            <wp:extent cx="3892550" cy="2189505"/>
            <wp:effectExtent l="0" t="0" r="0" b="127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7868" cy="2192496"/>
                    </a:xfrm>
                    <a:prstGeom prst="rect">
                      <a:avLst/>
                    </a:prstGeom>
                  </pic:spPr>
                </pic:pic>
              </a:graphicData>
            </a:graphic>
          </wp:inline>
        </w:drawing>
      </w:r>
    </w:p>
    <w:p w14:paraId="0281F8A3" w14:textId="1FB1EE98" w:rsidR="00967434" w:rsidRDefault="009B34E6" w:rsidP="003B2976">
      <w:pPr>
        <w:rPr>
          <w:b/>
          <w:bCs w:val="0"/>
          <w:szCs w:val="24"/>
        </w:rPr>
      </w:pPr>
      <w:r>
        <w:rPr>
          <w:b/>
          <w:bCs w:val="0"/>
          <w:szCs w:val="24"/>
        </w:rPr>
        <w:t xml:space="preserve">What I would like you to do is to re-write the parable in a present day setting and email it to me. </w:t>
      </w:r>
    </w:p>
    <w:p w14:paraId="419951FD" w14:textId="22502C5D" w:rsidR="002B427E" w:rsidRDefault="002B427E" w:rsidP="003B2976">
      <w:pPr>
        <w:rPr>
          <w:b/>
          <w:bCs w:val="0"/>
          <w:szCs w:val="24"/>
        </w:rPr>
      </w:pPr>
      <w:r>
        <w:rPr>
          <w:b/>
          <w:bCs w:val="0"/>
          <w:szCs w:val="24"/>
        </w:rPr>
        <w:t xml:space="preserve">Let’s </w:t>
      </w:r>
      <w:r w:rsidR="00174D77">
        <w:rPr>
          <w:b/>
          <w:bCs w:val="0"/>
          <w:szCs w:val="24"/>
        </w:rPr>
        <w:t>close</w:t>
      </w:r>
      <w:r>
        <w:rPr>
          <w:b/>
          <w:bCs w:val="0"/>
          <w:szCs w:val="24"/>
        </w:rPr>
        <w:t xml:space="preserve"> with a prayer</w:t>
      </w:r>
    </w:p>
    <w:p w14:paraId="5B2DAC4E" w14:textId="3EDDCC64" w:rsidR="00564285" w:rsidRPr="00564285" w:rsidRDefault="00564285" w:rsidP="003B2976">
      <w:pPr>
        <w:rPr>
          <w:b/>
          <w:bCs w:val="0"/>
          <w:color w:val="7F7F7F" w:themeColor="text1" w:themeTint="80"/>
          <w:szCs w:val="24"/>
        </w:rPr>
      </w:pPr>
      <w:r w:rsidRPr="00564285">
        <w:rPr>
          <w:b/>
          <w:bCs w:val="0"/>
          <w:color w:val="7F7F7F" w:themeColor="text1" w:themeTint="80"/>
          <w:szCs w:val="24"/>
        </w:rPr>
        <w:t>SLIDE 10</w:t>
      </w:r>
    </w:p>
    <w:p w14:paraId="6C9AA659" w14:textId="25CD7B26" w:rsidR="0059551C" w:rsidRDefault="00174D77" w:rsidP="003B2976">
      <w:pPr>
        <w:rPr>
          <w:b/>
          <w:bCs w:val="0"/>
          <w:szCs w:val="24"/>
        </w:rPr>
      </w:pPr>
      <w:r>
        <w:rPr>
          <w:b/>
          <w:bCs w:val="0"/>
          <w:noProof/>
          <w:szCs w:val="24"/>
        </w:rPr>
        <w:drawing>
          <wp:inline distT="0" distB="0" distL="0" distR="0" wp14:anchorId="56FA2FEE" wp14:editId="5710DC8C">
            <wp:extent cx="4235450" cy="2382382"/>
            <wp:effectExtent l="0" t="0" r="0" b="0"/>
            <wp:docPr id="13"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4339" cy="2387382"/>
                    </a:xfrm>
                    <a:prstGeom prst="rect">
                      <a:avLst/>
                    </a:prstGeom>
                  </pic:spPr>
                </pic:pic>
              </a:graphicData>
            </a:graphic>
          </wp:inline>
        </w:drawing>
      </w:r>
    </w:p>
    <w:p w14:paraId="2813BB33" w14:textId="2FD3E9A6" w:rsidR="00F62C77" w:rsidRPr="00D461C0" w:rsidRDefault="002E2C55" w:rsidP="003B2976">
      <w:pPr>
        <w:rPr>
          <w:color w:val="7F7F7F" w:themeColor="text1" w:themeTint="80"/>
          <w:szCs w:val="24"/>
        </w:rPr>
      </w:pPr>
      <w:r w:rsidRPr="00D461C0">
        <w:rPr>
          <w:color w:val="7F7F7F" w:themeColor="text1" w:themeTint="80"/>
          <w:szCs w:val="24"/>
        </w:rPr>
        <w:t>(Unpin leader screen, Stop screen share)</w:t>
      </w:r>
    </w:p>
    <w:p w14:paraId="3EB68352" w14:textId="4DFE4A16" w:rsidR="00B156A0" w:rsidRDefault="001A48F5" w:rsidP="003B2976">
      <w:pPr>
        <w:rPr>
          <w:b/>
          <w:bCs w:val="0"/>
          <w:szCs w:val="24"/>
        </w:rPr>
      </w:pPr>
      <w:r>
        <w:rPr>
          <w:b/>
          <w:bCs w:val="0"/>
          <w:szCs w:val="24"/>
        </w:rPr>
        <w:t>Timing – 15 minutes leader talking</w:t>
      </w:r>
      <w:r w:rsidR="00DC5239">
        <w:rPr>
          <w:b/>
          <w:bCs w:val="0"/>
          <w:szCs w:val="24"/>
        </w:rPr>
        <w:t>/readings</w:t>
      </w:r>
      <w:r>
        <w:rPr>
          <w:b/>
          <w:bCs w:val="0"/>
          <w:szCs w:val="24"/>
        </w:rPr>
        <w:t xml:space="preserve">, </w:t>
      </w:r>
      <w:r w:rsidR="00DC5239">
        <w:rPr>
          <w:b/>
          <w:bCs w:val="0"/>
          <w:szCs w:val="24"/>
        </w:rPr>
        <w:t xml:space="preserve">5 minutes parable video, </w:t>
      </w:r>
      <w:r w:rsidR="001C33B4">
        <w:rPr>
          <w:b/>
          <w:bCs w:val="0"/>
          <w:szCs w:val="24"/>
        </w:rPr>
        <w:t>40 minutes</w:t>
      </w:r>
      <w:r w:rsidR="00774FAB">
        <w:rPr>
          <w:b/>
          <w:bCs w:val="0"/>
          <w:szCs w:val="24"/>
        </w:rPr>
        <w:t xml:space="preserve"> breakout rooms/group</w:t>
      </w:r>
      <w:r w:rsidR="001C33B4">
        <w:rPr>
          <w:b/>
          <w:bCs w:val="0"/>
          <w:szCs w:val="24"/>
        </w:rPr>
        <w:t xml:space="preserve"> discussion</w:t>
      </w:r>
      <w:r w:rsidR="007A0E93">
        <w:rPr>
          <w:b/>
          <w:bCs w:val="0"/>
          <w:szCs w:val="24"/>
        </w:rPr>
        <w:t xml:space="preserve"> = Total time 1 hour</w:t>
      </w:r>
    </w:p>
    <w:p w14:paraId="642BAC03" w14:textId="6EBC43D8" w:rsidR="002B427E" w:rsidRPr="00CE45FB" w:rsidRDefault="00CE45FB" w:rsidP="003B2976">
      <w:pPr>
        <w:rPr>
          <w:b/>
          <w:bCs w:val="0"/>
          <w:szCs w:val="24"/>
          <w:u w:val="single"/>
        </w:rPr>
      </w:pPr>
      <w:r w:rsidRPr="00CE45FB">
        <w:rPr>
          <w:b/>
          <w:bCs w:val="0"/>
          <w:szCs w:val="24"/>
          <w:u w:val="single"/>
        </w:rPr>
        <w:t>EXTRA NOTES TO REFER TO DURING DISCUSSION</w:t>
      </w:r>
    </w:p>
    <w:p w14:paraId="3FF13442" w14:textId="1DFA236F" w:rsidR="00CE45FB" w:rsidRDefault="00CE45FB" w:rsidP="00572970">
      <w:pPr>
        <w:tabs>
          <w:tab w:val="left" w:pos="6230"/>
        </w:tabs>
        <w:rPr>
          <w:b/>
          <w:bCs w:val="0"/>
          <w:szCs w:val="24"/>
        </w:rPr>
      </w:pPr>
      <w:r>
        <w:rPr>
          <w:b/>
          <w:bCs w:val="0"/>
          <w:szCs w:val="24"/>
        </w:rPr>
        <w:t>The Kingdom of God</w:t>
      </w:r>
    </w:p>
    <w:p w14:paraId="71BE20B3" w14:textId="159AB5EB" w:rsidR="000E05D2" w:rsidRDefault="00A77771" w:rsidP="001F2ADC">
      <w:pPr>
        <w:rPr>
          <w:szCs w:val="24"/>
        </w:rPr>
      </w:pPr>
      <w:r>
        <w:rPr>
          <w:szCs w:val="24"/>
        </w:rPr>
        <w:t>F</w:t>
      </w:r>
      <w:r w:rsidR="008B2D9A">
        <w:rPr>
          <w:szCs w:val="24"/>
        </w:rPr>
        <w:t xml:space="preserve">or many </w:t>
      </w:r>
      <w:r w:rsidR="000A6DA5">
        <w:rPr>
          <w:szCs w:val="24"/>
        </w:rPr>
        <w:t xml:space="preserve">the </w:t>
      </w:r>
      <w:r w:rsidR="00754442">
        <w:rPr>
          <w:szCs w:val="24"/>
        </w:rPr>
        <w:t>concept of kingdom</w:t>
      </w:r>
      <w:r w:rsidR="008D6E54">
        <w:rPr>
          <w:szCs w:val="24"/>
        </w:rPr>
        <w:t>,</w:t>
      </w:r>
      <w:r w:rsidR="009B55C9">
        <w:rPr>
          <w:szCs w:val="24"/>
        </w:rPr>
        <w:t xml:space="preserve"> </w:t>
      </w:r>
      <w:r w:rsidR="00D2571F">
        <w:rPr>
          <w:szCs w:val="24"/>
        </w:rPr>
        <w:t>and God as king was familiar</w:t>
      </w:r>
      <w:r w:rsidR="009B2101">
        <w:rPr>
          <w:szCs w:val="24"/>
        </w:rPr>
        <w:t xml:space="preserve">. We see </w:t>
      </w:r>
      <w:r w:rsidR="000C4D2A">
        <w:rPr>
          <w:szCs w:val="24"/>
        </w:rPr>
        <w:t xml:space="preserve">this </w:t>
      </w:r>
      <w:r w:rsidR="009B2101">
        <w:rPr>
          <w:szCs w:val="24"/>
        </w:rPr>
        <w:t xml:space="preserve">in Psalms </w:t>
      </w:r>
      <w:r w:rsidR="00414B10">
        <w:rPr>
          <w:szCs w:val="24"/>
        </w:rPr>
        <w:t xml:space="preserve">99:1, </w:t>
      </w:r>
      <w:r w:rsidR="009B2101">
        <w:rPr>
          <w:szCs w:val="24"/>
        </w:rPr>
        <w:t>96:</w:t>
      </w:r>
      <w:r w:rsidR="007C35D6">
        <w:rPr>
          <w:szCs w:val="24"/>
        </w:rPr>
        <w:t>10</w:t>
      </w:r>
      <w:r w:rsidR="005C6EFB">
        <w:rPr>
          <w:szCs w:val="24"/>
        </w:rPr>
        <w:t xml:space="preserve">, </w:t>
      </w:r>
      <w:r w:rsidR="007C35D6">
        <w:rPr>
          <w:szCs w:val="24"/>
        </w:rPr>
        <w:t>146:10</w:t>
      </w:r>
      <w:r w:rsidR="005C6EFB">
        <w:rPr>
          <w:szCs w:val="24"/>
        </w:rPr>
        <w:t xml:space="preserve">, </w:t>
      </w:r>
      <w:r w:rsidR="001F2ADC">
        <w:rPr>
          <w:szCs w:val="24"/>
        </w:rPr>
        <w:t xml:space="preserve"> ‘</w:t>
      </w:r>
      <w:r w:rsidR="001F2ADC" w:rsidRPr="001F2ADC">
        <w:rPr>
          <w:szCs w:val="24"/>
        </w:rPr>
        <w:t>The Lord reigns,</w:t>
      </w:r>
      <w:r w:rsidR="001F2ADC">
        <w:rPr>
          <w:szCs w:val="24"/>
        </w:rPr>
        <w:t xml:space="preserve"> </w:t>
      </w:r>
      <w:r w:rsidR="001F2ADC" w:rsidRPr="001F2ADC">
        <w:rPr>
          <w:szCs w:val="24"/>
        </w:rPr>
        <w:t>let the nations tremble;</w:t>
      </w:r>
      <w:r w:rsidR="00414B10">
        <w:rPr>
          <w:szCs w:val="24"/>
        </w:rPr>
        <w:t xml:space="preserve"> </w:t>
      </w:r>
      <w:r w:rsidR="001F2ADC" w:rsidRPr="001F2ADC">
        <w:rPr>
          <w:szCs w:val="24"/>
        </w:rPr>
        <w:t xml:space="preserve">he sits </w:t>
      </w:r>
      <w:r w:rsidR="001F2ADC" w:rsidRPr="001F2ADC">
        <w:rPr>
          <w:szCs w:val="24"/>
        </w:rPr>
        <w:lastRenderedPageBreak/>
        <w:t>enthroned between the cherubim, let the earth shake</w:t>
      </w:r>
      <w:r w:rsidR="001F2ADC">
        <w:rPr>
          <w:szCs w:val="24"/>
        </w:rPr>
        <w:t>’</w:t>
      </w:r>
      <w:r w:rsidR="00414B10">
        <w:rPr>
          <w:szCs w:val="24"/>
        </w:rPr>
        <w:t xml:space="preserve"> (Psalm 99:1)</w:t>
      </w:r>
      <w:r w:rsidR="007A4D50">
        <w:rPr>
          <w:szCs w:val="24"/>
        </w:rPr>
        <w:t>.</w:t>
      </w:r>
      <w:r w:rsidR="00015B36">
        <w:rPr>
          <w:szCs w:val="24"/>
        </w:rPr>
        <w:t xml:space="preserve"> Eventually </w:t>
      </w:r>
      <w:r w:rsidR="006C3ECF">
        <w:rPr>
          <w:szCs w:val="24"/>
        </w:rPr>
        <w:t xml:space="preserve">‘king’ was merged between a human leader and God </w:t>
      </w:r>
      <w:r w:rsidR="004E63C7">
        <w:rPr>
          <w:szCs w:val="24"/>
        </w:rPr>
        <w:t xml:space="preserve">– starting </w:t>
      </w:r>
      <w:r w:rsidR="00683930">
        <w:rPr>
          <w:szCs w:val="24"/>
        </w:rPr>
        <w:t>with David and</w:t>
      </w:r>
      <w:r w:rsidR="009B3558">
        <w:rPr>
          <w:szCs w:val="24"/>
        </w:rPr>
        <w:t xml:space="preserve"> subsequent kings</w:t>
      </w:r>
      <w:r w:rsidR="00683930">
        <w:rPr>
          <w:szCs w:val="24"/>
        </w:rPr>
        <w:t xml:space="preserve">. </w:t>
      </w:r>
      <w:r w:rsidR="00AF3A5E">
        <w:rPr>
          <w:szCs w:val="24"/>
        </w:rPr>
        <w:t>This concept</w:t>
      </w:r>
      <w:r w:rsidR="0025416F">
        <w:rPr>
          <w:szCs w:val="24"/>
        </w:rPr>
        <w:t>,</w:t>
      </w:r>
      <w:r w:rsidR="00AF3A5E">
        <w:rPr>
          <w:szCs w:val="24"/>
        </w:rPr>
        <w:t xml:space="preserve"> based on God choosing the leader/king to rule on his behalf</w:t>
      </w:r>
      <w:r w:rsidR="00BC60BF">
        <w:rPr>
          <w:szCs w:val="24"/>
        </w:rPr>
        <w:t xml:space="preserve"> did not work out</w:t>
      </w:r>
      <w:r w:rsidR="006804CC">
        <w:rPr>
          <w:szCs w:val="24"/>
        </w:rPr>
        <w:t>,</w:t>
      </w:r>
      <w:r w:rsidR="007C15CA">
        <w:rPr>
          <w:rStyle w:val="FootnoteReference"/>
          <w:szCs w:val="24"/>
        </w:rPr>
        <w:footnoteReference w:id="15"/>
      </w:r>
      <w:r w:rsidR="008F344C">
        <w:rPr>
          <w:szCs w:val="24"/>
        </w:rPr>
        <w:t xml:space="preserve"> </w:t>
      </w:r>
      <w:r w:rsidR="00233D53">
        <w:rPr>
          <w:szCs w:val="24"/>
        </w:rPr>
        <w:t xml:space="preserve">and </w:t>
      </w:r>
      <w:r w:rsidR="006B4432">
        <w:rPr>
          <w:szCs w:val="24"/>
        </w:rPr>
        <w:t>‘</w:t>
      </w:r>
      <w:r w:rsidR="008F344C">
        <w:rPr>
          <w:szCs w:val="24"/>
        </w:rPr>
        <w:t>disappeared under the pressure of political expedien</w:t>
      </w:r>
      <w:r w:rsidR="006B4432">
        <w:rPr>
          <w:szCs w:val="24"/>
        </w:rPr>
        <w:t>cy</w:t>
      </w:r>
      <w:r w:rsidR="0099722B">
        <w:rPr>
          <w:szCs w:val="24"/>
        </w:rPr>
        <w:t>.’</w:t>
      </w:r>
      <w:r w:rsidR="001D7804">
        <w:rPr>
          <w:rStyle w:val="FootnoteReference"/>
          <w:szCs w:val="24"/>
        </w:rPr>
        <w:footnoteReference w:id="16"/>
      </w:r>
      <w:r w:rsidR="001D7804">
        <w:rPr>
          <w:szCs w:val="24"/>
        </w:rPr>
        <w:t xml:space="preserve">  </w:t>
      </w:r>
    </w:p>
    <w:p w14:paraId="55345F24" w14:textId="5F44ABE6" w:rsidR="003301E2" w:rsidRDefault="00C1455C" w:rsidP="00A05837">
      <w:pPr>
        <w:rPr>
          <w:szCs w:val="24"/>
        </w:rPr>
      </w:pPr>
      <w:r>
        <w:rPr>
          <w:szCs w:val="24"/>
        </w:rPr>
        <w:t xml:space="preserve">However, there was still hope </w:t>
      </w:r>
      <w:r w:rsidR="00D72EB1">
        <w:rPr>
          <w:szCs w:val="24"/>
        </w:rPr>
        <w:t>for</w:t>
      </w:r>
      <w:r w:rsidR="00AA5D11">
        <w:rPr>
          <w:szCs w:val="24"/>
        </w:rPr>
        <w:t xml:space="preserve"> </w:t>
      </w:r>
      <w:r w:rsidR="000D3E61">
        <w:rPr>
          <w:szCs w:val="24"/>
        </w:rPr>
        <w:t>a true Messiah</w:t>
      </w:r>
      <w:r w:rsidR="00AA5D11">
        <w:rPr>
          <w:szCs w:val="24"/>
        </w:rPr>
        <w:t xml:space="preserve"> </w:t>
      </w:r>
      <w:r w:rsidR="002C7BAB">
        <w:rPr>
          <w:szCs w:val="24"/>
        </w:rPr>
        <w:t>bring</w:t>
      </w:r>
      <w:r w:rsidR="00E71A1B">
        <w:rPr>
          <w:szCs w:val="24"/>
        </w:rPr>
        <w:t>ing</w:t>
      </w:r>
      <w:r w:rsidR="002C7BAB">
        <w:rPr>
          <w:szCs w:val="24"/>
        </w:rPr>
        <w:t xml:space="preserve"> in a Kingdom of justice</w:t>
      </w:r>
      <w:r w:rsidR="000C709E">
        <w:rPr>
          <w:szCs w:val="24"/>
        </w:rPr>
        <w:t>. Zechariah</w:t>
      </w:r>
      <w:r w:rsidR="00C9422A">
        <w:rPr>
          <w:szCs w:val="24"/>
        </w:rPr>
        <w:t xml:space="preserve"> 14:9 states </w:t>
      </w:r>
      <w:r w:rsidR="000C709E">
        <w:rPr>
          <w:szCs w:val="24"/>
        </w:rPr>
        <w:t>‘the Lord will become king over all the earth’</w:t>
      </w:r>
      <w:r w:rsidR="001D6237">
        <w:rPr>
          <w:szCs w:val="24"/>
        </w:rPr>
        <w:t>.</w:t>
      </w:r>
      <w:r w:rsidR="001D6237">
        <w:rPr>
          <w:rStyle w:val="FootnoteReference"/>
          <w:szCs w:val="24"/>
        </w:rPr>
        <w:footnoteReference w:id="17"/>
      </w:r>
      <w:r w:rsidR="000C709E">
        <w:rPr>
          <w:szCs w:val="24"/>
        </w:rPr>
        <w:t xml:space="preserve"> </w:t>
      </w:r>
      <w:r w:rsidR="000E05D2">
        <w:rPr>
          <w:szCs w:val="24"/>
        </w:rPr>
        <w:t xml:space="preserve"> </w:t>
      </w:r>
      <w:r w:rsidR="00D04358">
        <w:rPr>
          <w:szCs w:val="24"/>
        </w:rPr>
        <w:t>But what sort of kingdom would this be?</w:t>
      </w:r>
      <w:r w:rsidR="00C92B6C">
        <w:rPr>
          <w:szCs w:val="24"/>
        </w:rPr>
        <w:t xml:space="preserve"> </w:t>
      </w:r>
      <w:r w:rsidR="00E3527C">
        <w:rPr>
          <w:szCs w:val="24"/>
        </w:rPr>
        <w:t>The expectation was</w:t>
      </w:r>
      <w:r w:rsidR="00CB22D2">
        <w:rPr>
          <w:szCs w:val="24"/>
        </w:rPr>
        <w:t xml:space="preserve"> a political, earthly </w:t>
      </w:r>
      <w:r w:rsidR="002E0BD5">
        <w:rPr>
          <w:szCs w:val="24"/>
        </w:rPr>
        <w:t xml:space="preserve">Messiah to </w:t>
      </w:r>
      <w:r w:rsidR="00E3527C">
        <w:rPr>
          <w:szCs w:val="24"/>
        </w:rPr>
        <w:t xml:space="preserve">defeat the Romans - </w:t>
      </w:r>
      <w:r w:rsidR="00DF6D5C">
        <w:rPr>
          <w:szCs w:val="24"/>
        </w:rPr>
        <w:t>p</w:t>
      </w:r>
      <w:r w:rsidR="00E3527C">
        <w:rPr>
          <w:szCs w:val="24"/>
        </w:rPr>
        <w:t>eace through violence</w:t>
      </w:r>
      <w:r w:rsidR="007F37CB">
        <w:rPr>
          <w:szCs w:val="24"/>
        </w:rPr>
        <w:t xml:space="preserve">. It was with this expectation that Jesus arrived declaring </w:t>
      </w:r>
      <w:r w:rsidR="00FC4755">
        <w:rPr>
          <w:szCs w:val="24"/>
        </w:rPr>
        <w:t xml:space="preserve">‘the time is </w:t>
      </w:r>
      <w:r w:rsidR="000E05D2">
        <w:rPr>
          <w:szCs w:val="24"/>
        </w:rPr>
        <w:t>fulfilled,</w:t>
      </w:r>
      <w:r w:rsidR="00FC4755">
        <w:rPr>
          <w:szCs w:val="24"/>
        </w:rPr>
        <w:t xml:space="preserve"> and the kingdom of God is at hand</w:t>
      </w:r>
      <w:r w:rsidR="006C2536">
        <w:rPr>
          <w:szCs w:val="24"/>
        </w:rPr>
        <w:t xml:space="preserve"> (Mark 1:15</w:t>
      </w:r>
      <w:r w:rsidR="00755DC5">
        <w:rPr>
          <w:szCs w:val="24"/>
        </w:rPr>
        <w:t>)</w:t>
      </w:r>
      <w:r w:rsidR="00ED1049">
        <w:rPr>
          <w:szCs w:val="24"/>
        </w:rPr>
        <w:t>.</w:t>
      </w:r>
      <w:r w:rsidR="00ED1049">
        <w:rPr>
          <w:rStyle w:val="FootnoteReference"/>
          <w:szCs w:val="24"/>
        </w:rPr>
        <w:footnoteReference w:id="18"/>
      </w:r>
      <w:r w:rsidR="00FD0999">
        <w:rPr>
          <w:szCs w:val="24"/>
        </w:rPr>
        <w:t xml:space="preserve"> </w:t>
      </w:r>
      <w:r w:rsidR="007C564B">
        <w:rPr>
          <w:szCs w:val="24"/>
        </w:rPr>
        <w:t xml:space="preserve">Of course Jesus’ kingdom </w:t>
      </w:r>
      <w:r w:rsidR="00377CBC">
        <w:rPr>
          <w:szCs w:val="24"/>
        </w:rPr>
        <w:t>was not one of violence – rather one of achievement through peace, love</w:t>
      </w:r>
      <w:r w:rsidR="009344D6">
        <w:rPr>
          <w:szCs w:val="24"/>
        </w:rPr>
        <w:t>, and worshiping God above all else.</w:t>
      </w:r>
    </w:p>
    <w:p w14:paraId="660A4F9C" w14:textId="77E970E1" w:rsidR="004067D2" w:rsidRDefault="004067D2" w:rsidP="00A05837">
      <w:pPr>
        <w:rPr>
          <w:szCs w:val="24"/>
        </w:rPr>
      </w:pPr>
      <w:r w:rsidRPr="005E3846">
        <w:rPr>
          <w:szCs w:val="24"/>
        </w:rPr>
        <w:t>N.T Wright considers the polarisation of churches today in that they are either ‘kingdom’ or ‘cross’ churches with the former focusing on the teaching of Jesus and the latter on the cross.</w:t>
      </w:r>
      <w:r>
        <w:rPr>
          <w:szCs w:val="24"/>
        </w:rPr>
        <w:t xml:space="preserve"> Wright brings this together by stating ‘Gospels are the story of how God’s son inaugurated God’s kingdom through his work and death’</w:t>
      </w:r>
      <w:r>
        <w:rPr>
          <w:rStyle w:val="FootnoteReference"/>
          <w:szCs w:val="24"/>
        </w:rPr>
        <w:footnoteReference w:id="19"/>
      </w:r>
    </w:p>
    <w:p w14:paraId="2A8D0771" w14:textId="307A0CC7" w:rsidR="00AC61EA" w:rsidRPr="00746334" w:rsidRDefault="00746334" w:rsidP="00A05837">
      <w:pPr>
        <w:rPr>
          <w:b/>
          <w:bCs w:val="0"/>
          <w:szCs w:val="24"/>
        </w:rPr>
      </w:pPr>
      <w:r w:rsidRPr="00746334">
        <w:rPr>
          <w:b/>
          <w:bCs w:val="0"/>
          <w:szCs w:val="24"/>
        </w:rPr>
        <w:t>Parables</w:t>
      </w:r>
    </w:p>
    <w:p w14:paraId="31192276" w14:textId="7F6347BF" w:rsidR="00A31A9B" w:rsidRDefault="0079241D" w:rsidP="00A05837">
      <w:pPr>
        <w:rPr>
          <w:szCs w:val="24"/>
        </w:rPr>
      </w:pPr>
      <w:r>
        <w:rPr>
          <w:szCs w:val="24"/>
        </w:rPr>
        <w:t>Parables</w:t>
      </w:r>
      <w:r w:rsidR="00140A26">
        <w:rPr>
          <w:szCs w:val="24"/>
        </w:rPr>
        <w:t xml:space="preserve"> were</w:t>
      </w:r>
      <w:r w:rsidR="002019C0">
        <w:rPr>
          <w:szCs w:val="24"/>
        </w:rPr>
        <w:t xml:space="preserve"> </w:t>
      </w:r>
      <w:r w:rsidR="00140A26">
        <w:rPr>
          <w:szCs w:val="24"/>
        </w:rPr>
        <w:t xml:space="preserve">considered </w:t>
      </w:r>
      <w:r w:rsidR="00D90C0F">
        <w:rPr>
          <w:szCs w:val="24"/>
        </w:rPr>
        <w:t xml:space="preserve">as </w:t>
      </w:r>
      <w:r w:rsidR="00140A26">
        <w:rPr>
          <w:szCs w:val="24"/>
        </w:rPr>
        <w:t>alle</w:t>
      </w:r>
      <w:r w:rsidR="00797B0A">
        <w:rPr>
          <w:szCs w:val="24"/>
        </w:rPr>
        <w:t>gories</w:t>
      </w:r>
      <w:r w:rsidR="00D90C0F" w:rsidRPr="00D90C0F">
        <w:rPr>
          <w:szCs w:val="24"/>
        </w:rPr>
        <w:t xml:space="preserve"> </w:t>
      </w:r>
      <w:r w:rsidR="00A31A9B">
        <w:rPr>
          <w:szCs w:val="24"/>
        </w:rPr>
        <w:t>until</w:t>
      </w:r>
      <w:r w:rsidR="006D12EC">
        <w:rPr>
          <w:szCs w:val="24"/>
        </w:rPr>
        <w:t xml:space="preserve"> in the 19c</w:t>
      </w:r>
      <w:r w:rsidR="006D12EC" w:rsidRPr="006D12EC">
        <w:rPr>
          <w:szCs w:val="24"/>
        </w:rPr>
        <w:t xml:space="preserve"> </w:t>
      </w:r>
      <w:proofErr w:type="spellStart"/>
      <w:r w:rsidR="006D12EC">
        <w:rPr>
          <w:szCs w:val="24"/>
        </w:rPr>
        <w:t>Julicher</w:t>
      </w:r>
      <w:proofErr w:type="spellEnd"/>
      <w:r w:rsidR="006D12EC">
        <w:rPr>
          <w:szCs w:val="24"/>
        </w:rPr>
        <w:t xml:space="preserve"> proposed that they were ‘intended as an illustration to make a particular point’</w:t>
      </w:r>
      <w:r w:rsidR="005F4BD1">
        <w:rPr>
          <w:szCs w:val="24"/>
        </w:rPr>
        <w:t>.</w:t>
      </w:r>
      <w:r w:rsidR="006D12EC">
        <w:rPr>
          <w:rStyle w:val="FootnoteReference"/>
          <w:szCs w:val="24"/>
        </w:rPr>
        <w:footnoteReference w:id="20"/>
      </w:r>
      <w:r w:rsidR="00D761F0">
        <w:rPr>
          <w:szCs w:val="24"/>
        </w:rPr>
        <w:t xml:space="preserve"> Thus parables were then seen as stories with one main point – with remaining details providing background .</w:t>
      </w:r>
      <w:r w:rsidR="00D761F0">
        <w:rPr>
          <w:rStyle w:val="FootnoteReference"/>
          <w:szCs w:val="24"/>
        </w:rPr>
        <w:footnoteReference w:id="21"/>
      </w:r>
    </w:p>
    <w:p w14:paraId="1503F642" w14:textId="3C56EF11" w:rsidR="001C4178" w:rsidRDefault="00DC20BA" w:rsidP="00A05837">
      <w:pPr>
        <w:rPr>
          <w:szCs w:val="24"/>
        </w:rPr>
      </w:pPr>
      <w:r>
        <w:rPr>
          <w:szCs w:val="24"/>
        </w:rPr>
        <w:t>There is</w:t>
      </w:r>
      <w:r w:rsidR="003127C9">
        <w:rPr>
          <w:szCs w:val="24"/>
        </w:rPr>
        <w:t xml:space="preserve"> </w:t>
      </w:r>
      <w:r>
        <w:rPr>
          <w:szCs w:val="24"/>
        </w:rPr>
        <w:t xml:space="preserve">debate as to why </w:t>
      </w:r>
      <w:r w:rsidR="00280D6D">
        <w:rPr>
          <w:szCs w:val="24"/>
        </w:rPr>
        <w:t>Jesus</w:t>
      </w:r>
      <w:r>
        <w:rPr>
          <w:szCs w:val="24"/>
        </w:rPr>
        <w:t xml:space="preserve"> used this method</w:t>
      </w:r>
      <w:r w:rsidR="0031774B">
        <w:rPr>
          <w:szCs w:val="24"/>
        </w:rPr>
        <w:t xml:space="preserve">. Barclay considers </w:t>
      </w:r>
      <w:r w:rsidR="00B77F81">
        <w:rPr>
          <w:szCs w:val="24"/>
        </w:rPr>
        <w:t>it was easier to walk away</w:t>
      </w:r>
      <w:r w:rsidR="009009FA">
        <w:rPr>
          <w:szCs w:val="24"/>
        </w:rPr>
        <w:t xml:space="preserve"> in the open air </w:t>
      </w:r>
      <w:r w:rsidR="00B77F81">
        <w:rPr>
          <w:szCs w:val="24"/>
        </w:rPr>
        <w:t>compared to synagogues</w:t>
      </w:r>
      <w:r w:rsidR="00292585">
        <w:rPr>
          <w:szCs w:val="24"/>
        </w:rPr>
        <w:t xml:space="preserve"> – thus Jesus </w:t>
      </w:r>
      <w:r w:rsidR="00397722">
        <w:rPr>
          <w:szCs w:val="24"/>
        </w:rPr>
        <w:t>needed</w:t>
      </w:r>
      <w:r w:rsidR="00292585">
        <w:rPr>
          <w:szCs w:val="24"/>
        </w:rPr>
        <w:t xml:space="preserve"> to engage his audience.</w:t>
      </w:r>
      <w:r w:rsidR="00BF4AC5">
        <w:rPr>
          <w:szCs w:val="24"/>
        </w:rPr>
        <w:t xml:space="preserve"> Additionally, the audience w</w:t>
      </w:r>
      <w:r w:rsidR="00607192">
        <w:rPr>
          <w:szCs w:val="24"/>
        </w:rPr>
        <w:t>as</w:t>
      </w:r>
      <w:r w:rsidR="00BF4AC5">
        <w:rPr>
          <w:szCs w:val="24"/>
        </w:rPr>
        <w:t xml:space="preserve"> familiar with parables in the OT</w:t>
      </w:r>
      <w:r w:rsidR="00B0207C">
        <w:rPr>
          <w:szCs w:val="24"/>
        </w:rPr>
        <w:t xml:space="preserve"> for example </w:t>
      </w:r>
      <w:r w:rsidR="00B0207C" w:rsidRPr="00B0207C">
        <w:rPr>
          <w:szCs w:val="24"/>
        </w:rPr>
        <w:t>2 Samuel 12:1–7</w:t>
      </w:r>
      <w:r w:rsidR="00246B0B">
        <w:rPr>
          <w:szCs w:val="24"/>
        </w:rPr>
        <w:t>, and Rabbis</w:t>
      </w:r>
      <w:r w:rsidR="009F114B">
        <w:rPr>
          <w:szCs w:val="24"/>
        </w:rPr>
        <w:t xml:space="preserve"> taught</w:t>
      </w:r>
      <w:r w:rsidR="00160863">
        <w:rPr>
          <w:szCs w:val="24"/>
        </w:rPr>
        <w:t xml:space="preserve"> us</w:t>
      </w:r>
      <w:r w:rsidR="009F114B">
        <w:rPr>
          <w:szCs w:val="24"/>
        </w:rPr>
        <w:t>ing</w:t>
      </w:r>
      <w:r w:rsidR="00160863">
        <w:rPr>
          <w:szCs w:val="24"/>
        </w:rPr>
        <w:t xml:space="preserve"> this method</w:t>
      </w:r>
      <w:r w:rsidR="00B0207C" w:rsidRPr="00B0207C">
        <w:rPr>
          <w:szCs w:val="24"/>
        </w:rPr>
        <w:t>.</w:t>
      </w:r>
      <w:r w:rsidR="00774534">
        <w:rPr>
          <w:rStyle w:val="FootnoteReference"/>
          <w:szCs w:val="24"/>
        </w:rPr>
        <w:footnoteReference w:id="22"/>
      </w:r>
      <w:r w:rsidR="001916EE">
        <w:rPr>
          <w:szCs w:val="24"/>
        </w:rPr>
        <w:t xml:space="preserve"> </w:t>
      </w:r>
      <w:r w:rsidR="00F0226F">
        <w:rPr>
          <w:szCs w:val="24"/>
        </w:rPr>
        <w:t xml:space="preserve">Barclay </w:t>
      </w:r>
      <w:r w:rsidR="00E10BEC">
        <w:rPr>
          <w:szCs w:val="24"/>
        </w:rPr>
        <w:t>describes parables</w:t>
      </w:r>
      <w:r w:rsidR="009A7D21">
        <w:rPr>
          <w:szCs w:val="24"/>
        </w:rPr>
        <w:t xml:space="preserve"> beautifully</w:t>
      </w:r>
      <w:r w:rsidR="00E10BEC">
        <w:rPr>
          <w:szCs w:val="24"/>
        </w:rPr>
        <w:t xml:space="preserve"> as </w:t>
      </w:r>
      <w:r w:rsidR="00A05837">
        <w:rPr>
          <w:szCs w:val="24"/>
        </w:rPr>
        <w:t>‘</w:t>
      </w:r>
      <w:r w:rsidR="00A05837" w:rsidRPr="00A05837">
        <w:rPr>
          <w:szCs w:val="24"/>
        </w:rPr>
        <w:t xml:space="preserve">Something on earth is compared with something in heaven, that the heavenly truth may be better grasped in light of the earthly </w:t>
      </w:r>
      <w:r w:rsidR="00A05837" w:rsidRPr="00A05837">
        <w:rPr>
          <w:szCs w:val="24"/>
        </w:rPr>
        <w:lastRenderedPageBreak/>
        <w:t>illustration.</w:t>
      </w:r>
      <w:r w:rsidR="00124819">
        <w:rPr>
          <w:szCs w:val="24"/>
        </w:rPr>
        <w:t>’</w:t>
      </w:r>
      <w:r w:rsidR="00E1227D">
        <w:rPr>
          <w:rStyle w:val="FootnoteReference"/>
          <w:szCs w:val="24"/>
        </w:rPr>
        <w:footnoteReference w:id="23"/>
      </w:r>
      <w:r w:rsidR="00124819">
        <w:rPr>
          <w:szCs w:val="24"/>
        </w:rPr>
        <w:t xml:space="preserve"> </w:t>
      </w:r>
      <w:r w:rsidR="00D145F7">
        <w:rPr>
          <w:szCs w:val="24"/>
        </w:rPr>
        <w:t>Parables have</w:t>
      </w:r>
      <w:r w:rsidR="002B1817">
        <w:rPr>
          <w:szCs w:val="24"/>
        </w:rPr>
        <w:t xml:space="preserve"> four main themes</w:t>
      </w:r>
      <w:r w:rsidR="005B4C6F">
        <w:rPr>
          <w:szCs w:val="24"/>
        </w:rPr>
        <w:t xml:space="preserve"> </w:t>
      </w:r>
      <w:r w:rsidR="00A9280B">
        <w:rPr>
          <w:szCs w:val="24"/>
        </w:rPr>
        <w:t xml:space="preserve">with Jesus saying ‘the kingdom of God is like….’ either its </w:t>
      </w:r>
      <w:r w:rsidR="00D4531E" w:rsidRPr="002D4BEC">
        <w:rPr>
          <w:szCs w:val="24"/>
        </w:rPr>
        <w:t xml:space="preserve">ruler, its people, </w:t>
      </w:r>
      <w:r w:rsidR="00533D38">
        <w:rPr>
          <w:szCs w:val="24"/>
        </w:rPr>
        <w:t>t</w:t>
      </w:r>
      <w:r w:rsidR="00D4531E" w:rsidRPr="002D4BEC">
        <w:rPr>
          <w:szCs w:val="24"/>
        </w:rPr>
        <w:t>he community</w:t>
      </w:r>
      <w:r w:rsidR="00533D38">
        <w:rPr>
          <w:szCs w:val="24"/>
        </w:rPr>
        <w:t xml:space="preserve">, or </w:t>
      </w:r>
      <w:r w:rsidR="00D4531E" w:rsidRPr="002D4BEC">
        <w:rPr>
          <w:szCs w:val="24"/>
        </w:rPr>
        <w:t>the future.</w:t>
      </w:r>
      <w:r w:rsidR="00774937">
        <w:rPr>
          <w:rStyle w:val="FootnoteReference"/>
          <w:szCs w:val="24"/>
        </w:rPr>
        <w:footnoteReference w:id="24"/>
      </w:r>
      <w:r w:rsidR="006B02E7">
        <w:rPr>
          <w:szCs w:val="24"/>
        </w:rPr>
        <w:t xml:space="preserve"> </w:t>
      </w:r>
      <w:r w:rsidR="0093481E">
        <w:rPr>
          <w:szCs w:val="24"/>
        </w:rPr>
        <w:t xml:space="preserve"> </w:t>
      </w:r>
      <w:r w:rsidR="006567B1">
        <w:rPr>
          <w:szCs w:val="24"/>
        </w:rPr>
        <w:t xml:space="preserve">The parable of the </w:t>
      </w:r>
      <w:r w:rsidR="00791C2B">
        <w:rPr>
          <w:szCs w:val="24"/>
        </w:rPr>
        <w:t xml:space="preserve">workers in the vineyard </w:t>
      </w:r>
      <w:r w:rsidR="008A78B7">
        <w:rPr>
          <w:szCs w:val="24"/>
        </w:rPr>
        <w:t>is included in the them</w:t>
      </w:r>
      <w:r w:rsidR="001412EE">
        <w:rPr>
          <w:szCs w:val="24"/>
        </w:rPr>
        <w:t>e</w:t>
      </w:r>
      <w:r w:rsidR="008A78B7">
        <w:rPr>
          <w:szCs w:val="24"/>
        </w:rPr>
        <w:t xml:space="preserve"> of the</w:t>
      </w:r>
      <w:r w:rsidR="006159B9">
        <w:rPr>
          <w:szCs w:val="24"/>
        </w:rPr>
        <w:t xml:space="preserve"> </w:t>
      </w:r>
      <w:r w:rsidR="008A78B7">
        <w:rPr>
          <w:szCs w:val="24"/>
        </w:rPr>
        <w:t>k</w:t>
      </w:r>
      <w:r w:rsidR="006159B9">
        <w:rPr>
          <w:szCs w:val="24"/>
        </w:rPr>
        <w:t>ingdom and its ruler</w:t>
      </w:r>
      <w:r w:rsidR="00B9443E">
        <w:rPr>
          <w:szCs w:val="24"/>
        </w:rPr>
        <w:t>, portraying God’s generosity</w:t>
      </w:r>
      <w:r w:rsidR="006159B9">
        <w:rPr>
          <w:szCs w:val="24"/>
        </w:rPr>
        <w:t>. Drane points out that all communities are shaped by their ruler</w:t>
      </w:r>
      <w:r w:rsidR="007F6CC4">
        <w:rPr>
          <w:szCs w:val="24"/>
        </w:rPr>
        <w:t>,</w:t>
      </w:r>
      <w:r w:rsidR="00435FEA">
        <w:rPr>
          <w:szCs w:val="24"/>
        </w:rPr>
        <w:t xml:space="preserve"> with Jesus using encouragement and stories</w:t>
      </w:r>
      <w:r w:rsidR="007F6CC4">
        <w:rPr>
          <w:szCs w:val="24"/>
        </w:rPr>
        <w:t xml:space="preserve"> rather than military auth</w:t>
      </w:r>
      <w:r w:rsidR="00203D30">
        <w:rPr>
          <w:szCs w:val="24"/>
        </w:rPr>
        <w:t>oritarianism</w:t>
      </w:r>
      <w:r w:rsidR="006159B9">
        <w:rPr>
          <w:szCs w:val="24"/>
        </w:rPr>
        <w:t>.</w:t>
      </w:r>
      <w:r w:rsidR="006159B9">
        <w:rPr>
          <w:rStyle w:val="FootnoteReference"/>
          <w:szCs w:val="24"/>
        </w:rPr>
        <w:footnoteReference w:id="25"/>
      </w:r>
    </w:p>
    <w:p w14:paraId="3FD828BB" w14:textId="69C7696D" w:rsidR="00E823C4" w:rsidRPr="00746334" w:rsidRDefault="00746334" w:rsidP="002F537F">
      <w:pPr>
        <w:rPr>
          <w:b/>
          <w:bCs w:val="0"/>
          <w:szCs w:val="24"/>
        </w:rPr>
      </w:pPr>
      <w:r w:rsidRPr="00746334">
        <w:rPr>
          <w:b/>
          <w:bCs w:val="0"/>
          <w:szCs w:val="24"/>
        </w:rPr>
        <w:t>Parable of the Workers in the Vineyard</w:t>
      </w:r>
      <w:r w:rsidR="00A35E4D" w:rsidRPr="00746334">
        <w:rPr>
          <w:b/>
          <w:bCs w:val="0"/>
          <w:szCs w:val="24"/>
        </w:rPr>
        <w:t xml:space="preserve"> </w:t>
      </w:r>
    </w:p>
    <w:p w14:paraId="18C3FA2E" w14:textId="3C362067" w:rsidR="002F537F" w:rsidRDefault="004E4C83" w:rsidP="002F537F">
      <w:pPr>
        <w:rPr>
          <w:szCs w:val="24"/>
        </w:rPr>
      </w:pPr>
      <w:r>
        <w:rPr>
          <w:szCs w:val="24"/>
        </w:rPr>
        <w:t xml:space="preserve">For context </w:t>
      </w:r>
      <w:r w:rsidR="00441A89">
        <w:rPr>
          <w:szCs w:val="24"/>
        </w:rPr>
        <w:t>the</w:t>
      </w:r>
      <w:r w:rsidR="00FC4C04">
        <w:rPr>
          <w:szCs w:val="24"/>
        </w:rPr>
        <w:t xml:space="preserve"> preceding verses</w:t>
      </w:r>
      <w:r w:rsidR="00C42240">
        <w:rPr>
          <w:szCs w:val="24"/>
        </w:rPr>
        <w:t xml:space="preserve"> are important</w:t>
      </w:r>
      <w:r w:rsidR="001230FA" w:rsidRPr="001230FA">
        <w:rPr>
          <w:szCs w:val="24"/>
        </w:rPr>
        <w:t xml:space="preserve"> </w:t>
      </w:r>
      <w:r w:rsidR="001230FA">
        <w:rPr>
          <w:szCs w:val="24"/>
        </w:rPr>
        <w:t xml:space="preserve">(Matthew 19:16-30).  </w:t>
      </w:r>
      <w:r w:rsidR="003F726A">
        <w:rPr>
          <w:szCs w:val="24"/>
        </w:rPr>
        <w:t xml:space="preserve">We see </w:t>
      </w:r>
      <w:r w:rsidR="002F537F">
        <w:rPr>
          <w:szCs w:val="24"/>
        </w:rPr>
        <w:t>the rich man</w:t>
      </w:r>
      <w:r w:rsidR="00811DE2">
        <w:rPr>
          <w:szCs w:val="24"/>
        </w:rPr>
        <w:t xml:space="preserve"> </w:t>
      </w:r>
      <w:r w:rsidR="002F537F">
        <w:rPr>
          <w:szCs w:val="24"/>
        </w:rPr>
        <w:t>denied the promise of eternal life as he would not give up his riches</w:t>
      </w:r>
      <w:r w:rsidR="00393423">
        <w:rPr>
          <w:szCs w:val="24"/>
        </w:rPr>
        <w:t xml:space="preserve"> – and </w:t>
      </w:r>
      <w:r w:rsidR="002F537F">
        <w:rPr>
          <w:szCs w:val="24"/>
        </w:rPr>
        <w:t xml:space="preserve">the disciples wrongly assuming it is through God’s favour that wealth is obtained. </w:t>
      </w:r>
      <w:r w:rsidR="00951786">
        <w:rPr>
          <w:szCs w:val="24"/>
        </w:rPr>
        <w:t>However,</w:t>
      </w:r>
      <w:r w:rsidR="002F537F">
        <w:rPr>
          <w:szCs w:val="24"/>
        </w:rPr>
        <w:t xml:space="preserve"> money itself is not the problem</w:t>
      </w:r>
      <w:r w:rsidR="00326460">
        <w:rPr>
          <w:szCs w:val="24"/>
        </w:rPr>
        <w:t xml:space="preserve">, </w:t>
      </w:r>
      <w:r w:rsidR="002F537F">
        <w:rPr>
          <w:szCs w:val="24"/>
        </w:rPr>
        <w:t>but rather priorities – that is</w:t>
      </w:r>
      <w:r w:rsidR="00043525">
        <w:rPr>
          <w:szCs w:val="24"/>
        </w:rPr>
        <w:t>,</w:t>
      </w:r>
      <w:r w:rsidR="002F537F">
        <w:rPr>
          <w:szCs w:val="24"/>
        </w:rPr>
        <w:t xml:space="preserve"> worshiping money more than God.</w:t>
      </w:r>
      <w:r w:rsidR="002F537F">
        <w:rPr>
          <w:rStyle w:val="FootnoteReference"/>
          <w:szCs w:val="24"/>
        </w:rPr>
        <w:footnoteReference w:id="26"/>
      </w:r>
      <w:r w:rsidR="002F537F">
        <w:rPr>
          <w:szCs w:val="24"/>
        </w:rPr>
        <w:t xml:space="preserve"> We see in Matthew 22:36-38 ‘</w:t>
      </w:r>
      <w:r w:rsidR="002F537F" w:rsidRPr="00213ED4">
        <w:rPr>
          <w:szCs w:val="24"/>
        </w:rPr>
        <w:t>“Teacher, which is the greatest commandment in the Law?” Jesus replied: “‘Love the Lord your God with all your heart and with all your soul and with all your mind.’ This is the first and greatest commandment.</w:t>
      </w:r>
      <w:r w:rsidR="009973A1">
        <w:rPr>
          <w:szCs w:val="24"/>
        </w:rPr>
        <w:t>’</w:t>
      </w:r>
      <w:r w:rsidR="002F537F">
        <w:rPr>
          <w:szCs w:val="24"/>
        </w:rPr>
        <w:t xml:space="preserve"> This can be related back to the OT with Moses</w:t>
      </w:r>
      <w:r w:rsidR="00ED4D24">
        <w:rPr>
          <w:szCs w:val="24"/>
        </w:rPr>
        <w:t>’</w:t>
      </w:r>
      <w:r w:rsidR="002F537F">
        <w:rPr>
          <w:szCs w:val="24"/>
        </w:rPr>
        <w:t xml:space="preserve"> declaration in </w:t>
      </w:r>
      <w:r w:rsidR="002F537F" w:rsidRPr="00E6553E">
        <w:rPr>
          <w:szCs w:val="24"/>
        </w:rPr>
        <w:t>Deuteronomy 6:4-</w:t>
      </w:r>
      <w:r w:rsidR="002F537F">
        <w:rPr>
          <w:szCs w:val="24"/>
        </w:rPr>
        <w:t>5</w:t>
      </w:r>
      <w:r w:rsidR="002F537F" w:rsidRPr="00D60BA6">
        <w:rPr>
          <w:szCs w:val="24"/>
        </w:rPr>
        <w:t xml:space="preserve"> “Hear, O Israel: The Lord our God, the Lord is one! You shall love the Lord your God with all your heart, with all your soul, and with all your strength</w:t>
      </w:r>
      <w:r w:rsidR="002F537F">
        <w:rPr>
          <w:szCs w:val="24"/>
        </w:rPr>
        <w:t>’</w:t>
      </w:r>
      <w:r w:rsidR="002F537F" w:rsidRPr="00D60BA6">
        <w:rPr>
          <w:szCs w:val="24"/>
        </w:rPr>
        <w:t>.</w:t>
      </w:r>
      <w:r w:rsidR="00221575">
        <w:rPr>
          <w:rStyle w:val="FootnoteReference"/>
          <w:szCs w:val="24"/>
        </w:rPr>
        <w:footnoteReference w:id="27"/>
      </w:r>
    </w:p>
    <w:p w14:paraId="01DA3D9D" w14:textId="3495309F" w:rsidR="002F537F" w:rsidRDefault="007D0691" w:rsidP="002F537F">
      <w:pPr>
        <w:rPr>
          <w:szCs w:val="24"/>
        </w:rPr>
      </w:pPr>
      <w:r>
        <w:rPr>
          <w:szCs w:val="24"/>
        </w:rPr>
        <w:t>The disciples question the criteria for entering God’s Kingdom</w:t>
      </w:r>
      <w:r w:rsidR="008124A4">
        <w:rPr>
          <w:szCs w:val="24"/>
        </w:rPr>
        <w:t>.</w:t>
      </w:r>
      <w:r>
        <w:rPr>
          <w:szCs w:val="24"/>
        </w:rPr>
        <w:t xml:space="preserve"> </w:t>
      </w:r>
      <w:r w:rsidR="002F537F">
        <w:rPr>
          <w:szCs w:val="24"/>
        </w:rPr>
        <w:t xml:space="preserve">Matthew 19:27-30 sees Peter asking about himself as he has given his all to Jesus. Whilst Jesus is encouraging, he does allude </w:t>
      </w:r>
      <w:r w:rsidR="00326460">
        <w:rPr>
          <w:szCs w:val="24"/>
        </w:rPr>
        <w:t>to</w:t>
      </w:r>
      <w:r w:rsidR="002F537F">
        <w:rPr>
          <w:szCs w:val="24"/>
        </w:rPr>
        <w:t xml:space="preserve"> the danger of the first becoming last. Verse 28 can be seen to refer to Daniel 7:9-27 in terms of the future Kingdom being based on lordship and points to the authority of the disciples in the future, most likely in the church. We also see a reference to Amidah in terms of restoring the judges.</w:t>
      </w:r>
      <w:r w:rsidR="002F537F">
        <w:rPr>
          <w:rStyle w:val="FootnoteReference"/>
          <w:szCs w:val="24"/>
        </w:rPr>
        <w:footnoteReference w:id="28"/>
      </w:r>
      <w:r w:rsidR="00944223">
        <w:rPr>
          <w:szCs w:val="24"/>
        </w:rPr>
        <w:t xml:space="preserve">  </w:t>
      </w:r>
      <w:r w:rsidR="002F537F">
        <w:rPr>
          <w:szCs w:val="24"/>
        </w:rPr>
        <w:t xml:space="preserve">Barton et al consider the parable relates to </w:t>
      </w:r>
      <w:r w:rsidR="002F537F" w:rsidRPr="00FA2323">
        <w:rPr>
          <w:szCs w:val="24"/>
        </w:rPr>
        <w:t>eschatological</w:t>
      </w:r>
      <w:r w:rsidR="002F537F">
        <w:rPr>
          <w:szCs w:val="24"/>
        </w:rPr>
        <w:t xml:space="preserve"> reversal at the last judgement and a ‘warning against boasting or presuming oneself to be among the first</w:t>
      </w:r>
      <w:r w:rsidR="006E72B0">
        <w:rPr>
          <w:szCs w:val="24"/>
        </w:rPr>
        <w:t>.</w:t>
      </w:r>
      <w:r w:rsidR="002F537F">
        <w:rPr>
          <w:szCs w:val="24"/>
        </w:rPr>
        <w:t>’</w:t>
      </w:r>
      <w:r w:rsidR="002F537F">
        <w:rPr>
          <w:rStyle w:val="FootnoteReference"/>
          <w:szCs w:val="24"/>
        </w:rPr>
        <w:footnoteReference w:id="29"/>
      </w:r>
    </w:p>
    <w:p w14:paraId="58B9A67F" w14:textId="78A70945" w:rsidR="00372D8C" w:rsidRDefault="002F537F" w:rsidP="004F0089">
      <w:pPr>
        <w:rPr>
          <w:szCs w:val="24"/>
        </w:rPr>
      </w:pPr>
      <w:proofErr w:type="gramStart"/>
      <w:r>
        <w:rPr>
          <w:szCs w:val="24"/>
        </w:rPr>
        <w:lastRenderedPageBreak/>
        <w:t>So</w:t>
      </w:r>
      <w:proofErr w:type="gramEnd"/>
      <w:r>
        <w:rPr>
          <w:szCs w:val="24"/>
        </w:rPr>
        <w:t xml:space="preserve"> what does this parable tell us about</w:t>
      </w:r>
      <w:r w:rsidR="00944223">
        <w:rPr>
          <w:szCs w:val="24"/>
        </w:rPr>
        <w:t xml:space="preserve"> </w:t>
      </w:r>
      <w:r>
        <w:rPr>
          <w:szCs w:val="24"/>
        </w:rPr>
        <w:t>Jesus</w:t>
      </w:r>
      <w:r w:rsidR="00944223">
        <w:rPr>
          <w:szCs w:val="24"/>
        </w:rPr>
        <w:t>’</w:t>
      </w:r>
      <w:r>
        <w:rPr>
          <w:szCs w:val="24"/>
        </w:rPr>
        <w:t xml:space="preserve"> mean</w:t>
      </w:r>
      <w:r w:rsidR="00944223">
        <w:rPr>
          <w:szCs w:val="24"/>
        </w:rPr>
        <w:t>ing</w:t>
      </w:r>
      <w:r>
        <w:rPr>
          <w:szCs w:val="24"/>
        </w:rPr>
        <w:t xml:space="preserve"> </w:t>
      </w:r>
      <w:r w:rsidR="00944223">
        <w:rPr>
          <w:szCs w:val="24"/>
        </w:rPr>
        <w:t>of</w:t>
      </w:r>
      <w:r>
        <w:rPr>
          <w:szCs w:val="24"/>
        </w:rPr>
        <w:t xml:space="preserve"> the Kingdom of God? It certainly alludes to eternal life and salvation. All who believe will be accepted into the Kingdom of God – not dependent upon works, </w:t>
      </w:r>
      <w:proofErr w:type="gramStart"/>
      <w:r>
        <w:rPr>
          <w:szCs w:val="24"/>
        </w:rPr>
        <w:t>piety</w:t>
      </w:r>
      <w:proofErr w:type="gramEnd"/>
      <w:r>
        <w:rPr>
          <w:szCs w:val="24"/>
        </w:rPr>
        <w:t xml:space="preserve"> or sacrific</w:t>
      </w:r>
      <w:r w:rsidR="00644F06">
        <w:rPr>
          <w:szCs w:val="24"/>
        </w:rPr>
        <w:t>e - and</w:t>
      </w:r>
      <w:r>
        <w:rPr>
          <w:szCs w:val="24"/>
        </w:rPr>
        <w:t xml:space="preserve"> treated equally. In the parable, all got what they were promised – either one denarius or whatever the landowner considered right. We see that those who worked all day were happy to work for one denarius</w:t>
      </w:r>
      <w:r w:rsidR="008E222E">
        <w:rPr>
          <w:szCs w:val="24"/>
        </w:rPr>
        <w:t xml:space="preserve"> until </w:t>
      </w:r>
      <w:r w:rsidR="006619F1">
        <w:rPr>
          <w:szCs w:val="24"/>
        </w:rPr>
        <w:t>the time of payment.</w:t>
      </w:r>
      <w:r>
        <w:rPr>
          <w:szCs w:val="24"/>
        </w:rPr>
        <w:t xml:space="preserve"> A change of perspective resulted i</w:t>
      </w:r>
      <w:r w:rsidR="008D7EA9">
        <w:rPr>
          <w:szCs w:val="24"/>
        </w:rPr>
        <w:t xml:space="preserve">n </w:t>
      </w:r>
      <w:r>
        <w:rPr>
          <w:szCs w:val="24"/>
        </w:rPr>
        <w:t>jealous</w:t>
      </w:r>
      <w:r w:rsidR="008D7EA9">
        <w:rPr>
          <w:szCs w:val="24"/>
        </w:rPr>
        <w:t>y</w:t>
      </w:r>
      <w:r>
        <w:rPr>
          <w:szCs w:val="24"/>
        </w:rPr>
        <w:t xml:space="preserve"> rather than joyfully receiving what had been promised. How often are we guilty of being jealous of others who have more?</w:t>
      </w:r>
      <w:r w:rsidR="00950E8F">
        <w:rPr>
          <w:szCs w:val="24"/>
        </w:rPr>
        <w:t xml:space="preserve">  </w:t>
      </w:r>
      <w:r>
        <w:rPr>
          <w:szCs w:val="24"/>
        </w:rPr>
        <w:t>MacArthur states the parable is about abundant eternal life with Heaven not a reward to be earned, but rather a gracious gift. We see Peter</w:t>
      </w:r>
      <w:r w:rsidR="00361FF5">
        <w:rPr>
          <w:szCs w:val="24"/>
        </w:rPr>
        <w:t>’s eventual</w:t>
      </w:r>
      <w:r>
        <w:rPr>
          <w:szCs w:val="24"/>
        </w:rPr>
        <w:t xml:space="preserve"> understanding </w:t>
      </w:r>
      <w:r w:rsidR="009F2019">
        <w:rPr>
          <w:szCs w:val="24"/>
        </w:rPr>
        <w:t>of</w:t>
      </w:r>
      <w:r w:rsidR="00361FF5">
        <w:rPr>
          <w:szCs w:val="24"/>
        </w:rPr>
        <w:t xml:space="preserve"> </w:t>
      </w:r>
      <w:r>
        <w:rPr>
          <w:szCs w:val="24"/>
        </w:rPr>
        <w:t>this in Acts 10:34 ‘</w:t>
      </w:r>
      <w:r w:rsidRPr="00543403">
        <w:rPr>
          <w:szCs w:val="24"/>
        </w:rPr>
        <w:t>Then Peter began to speak: “I now realize how true it is that God does not show favouritism</w:t>
      </w:r>
      <w:r>
        <w:rPr>
          <w:szCs w:val="24"/>
        </w:rPr>
        <w:t>’. MacArthur sees the landowner as God seeking and initiating salvation</w:t>
      </w:r>
      <w:r w:rsidR="0067345B">
        <w:rPr>
          <w:szCs w:val="24"/>
        </w:rPr>
        <w:t xml:space="preserve">, </w:t>
      </w:r>
      <w:r w:rsidR="00E14C56">
        <w:rPr>
          <w:szCs w:val="24"/>
        </w:rPr>
        <w:t xml:space="preserve">and </w:t>
      </w:r>
      <w:r>
        <w:rPr>
          <w:szCs w:val="24"/>
        </w:rPr>
        <w:t>using</w:t>
      </w:r>
      <w:r w:rsidR="008734A4">
        <w:rPr>
          <w:szCs w:val="24"/>
        </w:rPr>
        <w:t xml:space="preserve"> the</w:t>
      </w:r>
      <w:r>
        <w:rPr>
          <w:szCs w:val="24"/>
        </w:rPr>
        <w:t xml:space="preserve"> poor and meek</w:t>
      </w:r>
      <w:r w:rsidR="00F26DE3">
        <w:rPr>
          <w:szCs w:val="24"/>
        </w:rPr>
        <w:t xml:space="preserve"> - </w:t>
      </w:r>
      <w:r>
        <w:rPr>
          <w:szCs w:val="24"/>
        </w:rPr>
        <w:t>the poor in spirit</w:t>
      </w:r>
      <w:r w:rsidR="00F26DE3">
        <w:rPr>
          <w:szCs w:val="24"/>
        </w:rPr>
        <w:t xml:space="preserve"> -</w:t>
      </w:r>
      <w:r w:rsidR="00B1760C">
        <w:rPr>
          <w:szCs w:val="24"/>
        </w:rPr>
        <w:t xml:space="preserve"> to do this</w:t>
      </w:r>
      <w:r>
        <w:rPr>
          <w:szCs w:val="24"/>
        </w:rPr>
        <w:t>.</w:t>
      </w:r>
      <w:r>
        <w:rPr>
          <w:rStyle w:val="FootnoteReference"/>
          <w:szCs w:val="24"/>
        </w:rPr>
        <w:footnoteReference w:id="30"/>
      </w:r>
      <w:r w:rsidR="00774DD3">
        <w:rPr>
          <w:szCs w:val="24"/>
        </w:rPr>
        <w:t xml:space="preserve">  </w:t>
      </w:r>
    </w:p>
    <w:p w14:paraId="35EBEDD5" w14:textId="77777777" w:rsidR="005E6925" w:rsidRPr="005E6925" w:rsidRDefault="00FE06CE" w:rsidP="00DC6C07">
      <w:pPr>
        <w:rPr>
          <w:b/>
          <w:bCs w:val="0"/>
          <w:szCs w:val="24"/>
        </w:rPr>
      </w:pPr>
      <w:r w:rsidRPr="005E6925">
        <w:rPr>
          <w:b/>
          <w:bCs w:val="0"/>
          <w:szCs w:val="24"/>
        </w:rPr>
        <w:t>Th</w:t>
      </w:r>
      <w:r w:rsidR="0039542A" w:rsidRPr="005E6925">
        <w:rPr>
          <w:b/>
          <w:bCs w:val="0"/>
          <w:szCs w:val="24"/>
        </w:rPr>
        <w:t xml:space="preserve">e </w:t>
      </w:r>
      <w:r w:rsidR="002E7E6B" w:rsidRPr="005E6925">
        <w:rPr>
          <w:b/>
          <w:bCs w:val="0"/>
          <w:szCs w:val="24"/>
        </w:rPr>
        <w:t>meaning</w:t>
      </w:r>
      <w:r w:rsidR="004269BC" w:rsidRPr="005E6925">
        <w:rPr>
          <w:b/>
          <w:bCs w:val="0"/>
          <w:szCs w:val="24"/>
        </w:rPr>
        <w:t xml:space="preserve"> of the Kingdom of God</w:t>
      </w:r>
      <w:r w:rsidR="002E7E6B" w:rsidRPr="005E6925">
        <w:rPr>
          <w:b/>
          <w:bCs w:val="0"/>
          <w:szCs w:val="24"/>
        </w:rPr>
        <w:t xml:space="preserve"> in terms of</w:t>
      </w:r>
      <w:r w:rsidR="00D82134" w:rsidRPr="005E6925">
        <w:rPr>
          <w:b/>
          <w:bCs w:val="0"/>
          <w:szCs w:val="24"/>
        </w:rPr>
        <w:t xml:space="preserve"> present day</w:t>
      </w:r>
      <w:r w:rsidR="002E7E6B" w:rsidRPr="005E6925">
        <w:rPr>
          <w:b/>
          <w:bCs w:val="0"/>
          <w:szCs w:val="24"/>
        </w:rPr>
        <w:t xml:space="preserve"> personal and church life</w:t>
      </w:r>
      <w:r w:rsidR="00483D17" w:rsidRPr="005E6925">
        <w:rPr>
          <w:b/>
          <w:bCs w:val="0"/>
          <w:szCs w:val="24"/>
        </w:rPr>
        <w:t xml:space="preserve"> </w:t>
      </w:r>
    </w:p>
    <w:p w14:paraId="28CD5D6C" w14:textId="596A1E83" w:rsidR="00824968" w:rsidRDefault="009E0EAF" w:rsidP="00DC6C07">
      <w:pPr>
        <w:rPr>
          <w:szCs w:val="24"/>
        </w:rPr>
      </w:pPr>
      <w:r w:rsidRPr="00EC2903">
        <w:rPr>
          <w:szCs w:val="24"/>
        </w:rPr>
        <w:t>Parables are timeless</w:t>
      </w:r>
      <w:r w:rsidR="00B06333">
        <w:rPr>
          <w:szCs w:val="24"/>
        </w:rPr>
        <w:t xml:space="preserve">. </w:t>
      </w:r>
      <w:r w:rsidR="00D902CE" w:rsidRPr="00EC2903">
        <w:rPr>
          <w:szCs w:val="24"/>
        </w:rPr>
        <w:t xml:space="preserve">We see </w:t>
      </w:r>
      <w:r w:rsidR="0069091C" w:rsidRPr="00EC2903">
        <w:rPr>
          <w:szCs w:val="24"/>
        </w:rPr>
        <w:t xml:space="preserve">Peter asking what </w:t>
      </w:r>
      <w:r w:rsidR="00F026E8">
        <w:rPr>
          <w:szCs w:val="24"/>
        </w:rPr>
        <w:t>they</w:t>
      </w:r>
      <w:r w:rsidR="0069091C" w:rsidRPr="00EC2903">
        <w:rPr>
          <w:szCs w:val="24"/>
        </w:rPr>
        <w:t xml:space="preserve"> will have </w:t>
      </w:r>
      <w:r w:rsidR="00825299">
        <w:rPr>
          <w:szCs w:val="24"/>
        </w:rPr>
        <w:t>(</w:t>
      </w:r>
      <w:r w:rsidR="0069091C" w:rsidRPr="00EC2903">
        <w:rPr>
          <w:szCs w:val="24"/>
        </w:rPr>
        <w:t>Matthew19:27</w:t>
      </w:r>
      <w:r w:rsidR="00825299">
        <w:rPr>
          <w:szCs w:val="24"/>
        </w:rPr>
        <w:t xml:space="preserve">). </w:t>
      </w:r>
      <w:r w:rsidR="005B7142">
        <w:rPr>
          <w:szCs w:val="24"/>
        </w:rPr>
        <w:t xml:space="preserve"> </w:t>
      </w:r>
      <w:r w:rsidR="003A4194" w:rsidRPr="00EC2903">
        <w:rPr>
          <w:szCs w:val="24"/>
        </w:rPr>
        <w:t xml:space="preserve">Barclay </w:t>
      </w:r>
      <w:r w:rsidR="00E14E49" w:rsidRPr="00EC2903">
        <w:rPr>
          <w:szCs w:val="24"/>
        </w:rPr>
        <w:t>states</w:t>
      </w:r>
      <w:r w:rsidR="003A4194" w:rsidRPr="00EC2903">
        <w:rPr>
          <w:szCs w:val="24"/>
        </w:rPr>
        <w:t xml:space="preserve"> the parable is a warning to th</w:t>
      </w:r>
      <w:r w:rsidR="00825299">
        <w:rPr>
          <w:szCs w:val="24"/>
        </w:rPr>
        <w:t>e disciples</w:t>
      </w:r>
      <w:r w:rsidR="003A4194" w:rsidRPr="00EC2903">
        <w:rPr>
          <w:szCs w:val="24"/>
        </w:rPr>
        <w:t xml:space="preserve"> that even though they </w:t>
      </w:r>
      <w:r w:rsidR="0018147A" w:rsidRPr="00EC2903">
        <w:rPr>
          <w:szCs w:val="24"/>
        </w:rPr>
        <w:t>have followed Jesus from the beginning</w:t>
      </w:r>
      <w:r w:rsidR="00502561" w:rsidRPr="00EC2903">
        <w:rPr>
          <w:szCs w:val="24"/>
        </w:rPr>
        <w:t>, all are equal</w:t>
      </w:r>
      <w:r w:rsidR="00DB3A5C" w:rsidRPr="00EC2903">
        <w:rPr>
          <w:szCs w:val="24"/>
        </w:rPr>
        <w:t xml:space="preserve"> in the eyes of Go</w:t>
      </w:r>
      <w:r w:rsidR="006B6400" w:rsidRPr="00EC2903">
        <w:rPr>
          <w:szCs w:val="24"/>
        </w:rPr>
        <w:t>d. We can perhaps see this in churches of today</w:t>
      </w:r>
      <w:r w:rsidR="00B4297E" w:rsidRPr="00EC2903">
        <w:rPr>
          <w:szCs w:val="24"/>
        </w:rPr>
        <w:t xml:space="preserve"> – how do long-term members treat newcomers?</w:t>
      </w:r>
      <w:r w:rsidR="00B76543">
        <w:rPr>
          <w:rStyle w:val="FootnoteReference"/>
          <w:szCs w:val="24"/>
        </w:rPr>
        <w:footnoteReference w:id="31"/>
      </w:r>
      <w:r w:rsidR="00B5219A" w:rsidRPr="00EC2903">
        <w:rPr>
          <w:szCs w:val="24"/>
        </w:rPr>
        <w:t xml:space="preserve"> Barclay also </w:t>
      </w:r>
      <w:r w:rsidR="00E14E49" w:rsidRPr="00EC2903">
        <w:rPr>
          <w:szCs w:val="24"/>
        </w:rPr>
        <w:t>considers the spirit in which we work</w:t>
      </w:r>
      <w:r w:rsidR="009D6D47" w:rsidRPr="00EC2903">
        <w:rPr>
          <w:szCs w:val="24"/>
        </w:rPr>
        <w:t>. The later workers were happy to work for what the master thought fair</w:t>
      </w:r>
      <w:r w:rsidR="00EC3BF2">
        <w:rPr>
          <w:szCs w:val="24"/>
        </w:rPr>
        <w:t>, thus</w:t>
      </w:r>
      <w:r w:rsidR="00607FB4">
        <w:rPr>
          <w:szCs w:val="24"/>
        </w:rPr>
        <w:t xml:space="preserve"> we should work to serv</w:t>
      </w:r>
      <w:r w:rsidR="00AD6F21">
        <w:rPr>
          <w:szCs w:val="24"/>
        </w:rPr>
        <w:t>e</w:t>
      </w:r>
      <w:r w:rsidR="00607FB4">
        <w:rPr>
          <w:szCs w:val="24"/>
        </w:rPr>
        <w:t xml:space="preserve"> God and others with joy</w:t>
      </w:r>
      <w:r w:rsidR="009435D3">
        <w:rPr>
          <w:szCs w:val="24"/>
        </w:rPr>
        <w:t xml:space="preserve"> and love</w:t>
      </w:r>
      <w:r w:rsidR="00607FB4">
        <w:rPr>
          <w:szCs w:val="24"/>
        </w:rPr>
        <w:t xml:space="preserve"> – not for our own reward.</w:t>
      </w:r>
      <w:r w:rsidR="00421695" w:rsidRPr="00EC2903">
        <w:rPr>
          <w:szCs w:val="24"/>
        </w:rPr>
        <w:t xml:space="preserve"> </w:t>
      </w:r>
      <w:r w:rsidR="00361C7A">
        <w:rPr>
          <w:szCs w:val="24"/>
        </w:rPr>
        <w:t>We can see an example of this with t</w:t>
      </w:r>
      <w:r w:rsidR="005D7E7A" w:rsidRPr="00EC2903">
        <w:rPr>
          <w:szCs w:val="24"/>
        </w:rPr>
        <w:t xml:space="preserve">he receipt of an expensive gift from a wealthy friend compared to the joy </w:t>
      </w:r>
      <w:r w:rsidR="009C445C">
        <w:rPr>
          <w:szCs w:val="24"/>
        </w:rPr>
        <w:t xml:space="preserve">of </w:t>
      </w:r>
      <w:r w:rsidR="005D7E7A" w:rsidRPr="00EC2903">
        <w:rPr>
          <w:szCs w:val="24"/>
        </w:rPr>
        <w:t>a small inexpensive gift saved up for by a child.</w:t>
      </w:r>
      <w:r w:rsidR="005D7E7A">
        <w:rPr>
          <w:rStyle w:val="FootnoteReference"/>
          <w:szCs w:val="24"/>
        </w:rPr>
        <w:footnoteReference w:id="32"/>
      </w:r>
      <w:r w:rsidR="00D515B8">
        <w:rPr>
          <w:szCs w:val="24"/>
        </w:rPr>
        <w:t xml:space="preserve"> </w:t>
      </w:r>
      <w:r w:rsidR="00844556">
        <w:rPr>
          <w:szCs w:val="24"/>
        </w:rPr>
        <w:t xml:space="preserve"> </w:t>
      </w:r>
      <w:r w:rsidR="004F0089" w:rsidRPr="004F0089">
        <w:rPr>
          <w:szCs w:val="24"/>
        </w:rPr>
        <w:t xml:space="preserve">Barclay states “It is </w:t>
      </w:r>
      <w:r w:rsidR="00A823B0">
        <w:rPr>
          <w:szCs w:val="24"/>
        </w:rPr>
        <w:t>the</w:t>
      </w:r>
      <w:r w:rsidR="004F0089" w:rsidRPr="004F0089">
        <w:rPr>
          <w:szCs w:val="24"/>
        </w:rPr>
        <w:t xml:space="preserve"> paradox of the Christian life that those who aim at reward lose it, and those who forget reward find it’</w:t>
      </w:r>
      <w:r w:rsidR="00CE5A55">
        <w:rPr>
          <w:rStyle w:val="FootnoteReference"/>
          <w:szCs w:val="24"/>
        </w:rPr>
        <w:footnoteReference w:id="33"/>
      </w:r>
      <w:r w:rsidR="00E9551A">
        <w:rPr>
          <w:szCs w:val="24"/>
        </w:rPr>
        <w:t xml:space="preserve"> </w:t>
      </w:r>
      <w:r w:rsidR="00E13A55">
        <w:rPr>
          <w:szCs w:val="24"/>
        </w:rPr>
        <w:t>John MacArthur compares the disciples to the ‘all day’ workers in the parable.</w:t>
      </w:r>
      <w:r w:rsidR="00E13A55">
        <w:rPr>
          <w:rStyle w:val="FootnoteReference"/>
          <w:szCs w:val="24"/>
        </w:rPr>
        <w:footnoteReference w:id="34"/>
      </w:r>
      <w:r w:rsidR="00E13A55">
        <w:rPr>
          <w:szCs w:val="24"/>
        </w:rPr>
        <w:t xml:space="preserve"> Are we the same? Do we consider ourselves more worthy in the eyes of God if we </w:t>
      </w:r>
      <w:r w:rsidR="00E13A55">
        <w:rPr>
          <w:szCs w:val="24"/>
        </w:rPr>
        <w:lastRenderedPageBreak/>
        <w:t xml:space="preserve">do more work for our church? Perhaps we do, but we shouldn’t! All believers are equal </w:t>
      </w:r>
      <w:r w:rsidR="00BD6603">
        <w:rPr>
          <w:szCs w:val="24"/>
        </w:rPr>
        <w:t>in the eyes of</w:t>
      </w:r>
      <w:r w:rsidR="00E13A55">
        <w:rPr>
          <w:szCs w:val="24"/>
        </w:rPr>
        <w:t xml:space="preserve"> God and will inherit the same.</w:t>
      </w:r>
      <w:r w:rsidR="002163C1">
        <w:rPr>
          <w:szCs w:val="24"/>
        </w:rPr>
        <w:t xml:space="preserve"> </w:t>
      </w:r>
    </w:p>
    <w:p w14:paraId="3ADBD887" w14:textId="0A299A53" w:rsidR="00856989" w:rsidRDefault="00856989" w:rsidP="00367429">
      <w:pPr>
        <w:rPr>
          <w:b/>
          <w:bCs w:val="0"/>
          <w:szCs w:val="24"/>
        </w:rPr>
      </w:pPr>
      <w:r>
        <w:rPr>
          <w:b/>
          <w:bCs w:val="0"/>
          <w:szCs w:val="24"/>
        </w:rPr>
        <w:t>Bibliography</w:t>
      </w:r>
    </w:p>
    <w:p w14:paraId="084094CA" w14:textId="78491279" w:rsidR="005C5FAD" w:rsidRDefault="005C5FAD" w:rsidP="005C5FAD">
      <w:pPr>
        <w:rPr>
          <w:szCs w:val="24"/>
        </w:rPr>
      </w:pPr>
      <w:r w:rsidRPr="005C5FAD">
        <w:rPr>
          <w:szCs w:val="24"/>
        </w:rPr>
        <w:t xml:space="preserve">Barclay, William. Insights: Parables . </w:t>
      </w:r>
      <w:r w:rsidR="00D8583A">
        <w:rPr>
          <w:szCs w:val="24"/>
        </w:rPr>
        <w:t>(</w:t>
      </w:r>
      <w:r w:rsidRPr="005C5FAD">
        <w:rPr>
          <w:szCs w:val="24"/>
        </w:rPr>
        <w:t>Hymns Ancient and Modern Ltd.</w:t>
      </w:r>
      <w:r w:rsidR="00D8583A">
        <w:rPr>
          <w:szCs w:val="24"/>
        </w:rPr>
        <w:t xml:space="preserve"> 2011)</w:t>
      </w:r>
      <w:r w:rsidRPr="005C5FAD">
        <w:rPr>
          <w:szCs w:val="24"/>
        </w:rPr>
        <w:t xml:space="preserve"> Kindle Edition.</w:t>
      </w:r>
    </w:p>
    <w:p w14:paraId="2E49E362" w14:textId="77777777" w:rsidR="006763EC" w:rsidRPr="006763EC" w:rsidRDefault="006763EC" w:rsidP="006763EC">
      <w:pPr>
        <w:rPr>
          <w:szCs w:val="24"/>
        </w:rPr>
      </w:pPr>
      <w:r w:rsidRPr="006763EC">
        <w:rPr>
          <w:szCs w:val="24"/>
        </w:rPr>
        <w:t xml:space="preserve">Barton J (Ed), </w:t>
      </w:r>
      <w:proofErr w:type="spellStart"/>
      <w:r w:rsidRPr="006763EC">
        <w:rPr>
          <w:szCs w:val="24"/>
        </w:rPr>
        <w:t>Muddiman</w:t>
      </w:r>
      <w:proofErr w:type="spellEnd"/>
      <w:r w:rsidRPr="006763EC">
        <w:rPr>
          <w:szCs w:val="24"/>
        </w:rPr>
        <w:t xml:space="preserve"> J (Ed), </w:t>
      </w:r>
      <w:r w:rsidRPr="004C5B5A">
        <w:rPr>
          <w:i/>
          <w:iCs/>
          <w:szCs w:val="24"/>
        </w:rPr>
        <w:t>The Oxford Bible Commentary</w:t>
      </w:r>
      <w:r w:rsidRPr="006763EC">
        <w:rPr>
          <w:szCs w:val="24"/>
        </w:rPr>
        <w:t xml:space="preserve"> (Oxford University Press, Oxford, 2007)</w:t>
      </w:r>
    </w:p>
    <w:p w14:paraId="5377282F" w14:textId="63A50143" w:rsidR="00C00964" w:rsidRDefault="006763EC" w:rsidP="006763EC">
      <w:pPr>
        <w:rPr>
          <w:szCs w:val="24"/>
        </w:rPr>
      </w:pPr>
      <w:r w:rsidRPr="006763EC">
        <w:rPr>
          <w:szCs w:val="24"/>
        </w:rPr>
        <w:t xml:space="preserve">Bibles, Harper. </w:t>
      </w:r>
      <w:r w:rsidRPr="004C5B5A">
        <w:rPr>
          <w:i/>
          <w:iCs/>
          <w:szCs w:val="24"/>
        </w:rPr>
        <w:t>NRSV Bible with the Apocrypha</w:t>
      </w:r>
      <w:r w:rsidRPr="006763EC">
        <w:rPr>
          <w:szCs w:val="24"/>
        </w:rPr>
        <w:t>. Zondervan. Kindle Edition.</w:t>
      </w:r>
    </w:p>
    <w:p w14:paraId="365FC980" w14:textId="77777777" w:rsidR="00264FFB" w:rsidRDefault="00264FFB" w:rsidP="00264FFB">
      <w:pPr>
        <w:rPr>
          <w:szCs w:val="24"/>
        </w:rPr>
      </w:pPr>
      <w:r>
        <w:rPr>
          <w:szCs w:val="24"/>
        </w:rPr>
        <w:t xml:space="preserve">Bible Project Podcast </w:t>
      </w:r>
      <w:hyperlink r:id="rId23" w:history="1">
        <w:r w:rsidRPr="006924A2">
          <w:rPr>
            <w:rStyle w:val="Hyperlink"/>
            <w:szCs w:val="24"/>
          </w:rPr>
          <w:t>https://bibleproject.com/podcast/kingdom-god-part-1/</w:t>
        </w:r>
      </w:hyperlink>
      <w:r>
        <w:rPr>
          <w:szCs w:val="24"/>
        </w:rPr>
        <w:t xml:space="preserve"> accessed 4 April 2022</w:t>
      </w:r>
    </w:p>
    <w:p w14:paraId="657D8E40" w14:textId="77777777" w:rsidR="00837410" w:rsidRDefault="00837410" w:rsidP="00837410">
      <w:pPr>
        <w:rPr>
          <w:szCs w:val="24"/>
        </w:rPr>
      </w:pPr>
      <w:r>
        <w:rPr>
          <w:szCs w:val="24"/>
        </w:rPr>
        <w:t xml:space="preserve">Bible Project Podcast </w:t>
      </w:r>
      <w:hyperlink r:id="rId24" w:history="1">
        <w:r w:rsidRPr="006924A2">
          <w:rPr>
            <w:rStyle w:val="Hyperlink"/>
            <w:szCs w:val="24"/>
          </w:rPr>
          <w:t>https://bibleproject.com/podcast/kingdom-god-part-2/</w:t>
        </w:r>
      </w:hyperlink>
      <w:r>
        <w:rPr>
          <w:szCs w:val="24"/>
        </w:rPr>
        <w:t xml:space="preserve"> accessed 4 April 2022</w:t>
      </w:r>
    </w:p>
    <w:p w14:paraId="0808A8B4" w14:textId="6AA016BA" w:rsidR="00264FFB" w:rsidRDefault="00837410" w:rsidP="006763EC">
      <w:pPr>
        <w:rPr>
          <w:szCs w:val="24"/>
        </w:rPr>
      </w:pPr>
      <w:r>
        <w:rPr>
          <w:szCs w:val="24"/>
        </w:rPr>
        <w:t xml:space="preserve">Bible Project Podcast </w:t>
      </w:r>
      <w:hyperlink r:id="rId25" w:history="1">
        <w:r w:rsidRPr="006924A2">
          <w:rPr>
            <w:rStyle w:val="Hyperlink"/>
            <w:szCs w:val="24"/>
          </w:rPr>
          <w:t>https://bibleproject.com/podcast/kingdom-god-part-3/</w:t>
        </w:r>
      </w:hyperlink>
      <w:r>
        <w:rPr>
          <w:szCs w:val="24"/>
        </w:rPr>
        <w:t xml:space="preserve"> accessed 4 April 2022</w:t>
      </w:r>
    </w:p>
    <w:p w14:paraId="58A880D2" w14:textId="0F097879" w:rsidR="00B23B31" w:rsidRDefault="00B23B31" w:rsidP="006763EC">
      <w:pPr>
        <w:rPr>
          <w:szCs w:val="24"/>
        </w:rPr>
      </w:pPr>
      <w:r w:rsidRPr="00B23B31">
        <w:rPr>
          <w:szCs w:val="24"/>
        </w:rPr>
        <w:t xml:space="preserve">Bible Project, Parables of Jesus, </w:t>
      </w:r>
      <w:hyperlink r:id="rId26" w:history="1">
        <w:r w:rsidR="009370F7" w:rsidRPr="006924A2">
          <w:rPr>
            <w:rStyle w:val="Hyperlink"/>
            <w:szCs w:val="24"/>
          </w:rPr>
          <w:t>https://youtu.be/XX-aAg4_U2Q</w:t>
        </w:r>
      </w:hyperlink>
      <w:r w:rsidR="009370F7">
        <w:rPr>
          <w:szCs w:val="24"/>
        </w:rPr>
        <w:t xml:space="preserve"> </w:t>
      </w:r>
      <w:r w:rsidRPr="00B23B31">
        <w:rPr>
          <w:szCs w:val="24"/>
        </w:rPr>
        <w:t>accessed 3 April 2022</w:t>
      </w:r>
    </w:p>
    <w:p w14:paraId="3D808861" w14:textId="670DE757" w:rsidR="00C00964" w:rsidRDefault="00A64948" w:rsidP="00FF4424">
      <w:pPr>
        <w:rPr>
          <w:szCs w:val="24"/>
        </w:rPr>
      </w:pPr>
      <w:r w:rsidRPr="00A64948">
        <w:rPr>
          <w:szCs w:val="24"/>
        </w:rPr>
        <w:t xml:space="preserve">Drane, John, </w:t>
      </w:r>
      <w:r w:rsidRPr="004C5B5A">
        <w:rPr>
          <w:i/>
          <w:iCs/>
          <w:szCs w:val="24"/>
        </w:rPr>
        <w:t>Introducing the New Testament</w:t>
      </w:r>
      <w:r w:rsidRPr="00A64948">
        <w:rPr>
          <w:szCs w:val="24"/>
        </w:rPr>
        <w:t>, Third Edition, (Lion Hudson, Oxford 2010)</w:t>
      </w:r>
    </w:p>
    <w:p w14:paraId="3DFB42AE" w14:textId="45D46723" w:rsidR="005B70E6" w:rsidRDefault="005B70E6" w:rsidP="00FF4424">
      <w:pPr>
        <w:rPr>
          <w:szCs w:val="24"/>
        </w:rPr>
      </w:pPr>
      <w:r>
        <w:rPr>
          <w:szCs w:val="24"/>
        </w:rPr>
        <w:t xml:space="preserve">Holy Bible, </w:t>
      </w:r>
      <w:r w:rsidRPr="005B70E6">
        <w:rPr>
          <w:i/>
          <w:iCs/>
          <w:szCs w:val="24"/>
        </w:rPr>
        <w:t>NIV New International Version</w:t>
      </w:r>
      <w:r>
        <w:rPr>
          <w:szCs w:val="24"/>
        </w:rPr>
        <w:t>, (</w:t>
      </w:r>
      <w:r w:rsidRPr="00852523">
        <w:t xml:space="preserve"> </w:t>
      </w:r>
      <w:r w:rsidRPr="00852523">
        <w:rPr>
          <w:szCs w:val="24"/>
        </w:rPr>
        <w:t xml:space="preserve">Hodder &amp; Stoughton </w:t>
      </w:r>
      <w:r>
        <w:rPr>
          <w:szCs w:val="24"/>
        </w:rPr>
        <w:t>2011)</w:t>
      </w:r>
      <w:r w:rsidRPr="007012C5">
        <w:rPr>
          <w:szCs w:val="24"/>
        </w:rPr>
        <w:t xml:space="preserve"> Kindle Edition.</w:t>
      </w:r>
    </w:p>
    <w:p w14:paraId="10AF8CDA" w14:textId="77777777" w:rsidR="00996BE2" w:rsidRDefault="00996BE2" w:rsidP="00996BE2">
      <w:pPr>
        <w:rPr>
          <w:szCs w:val="24"/>
        </w:rPr>
      </w:pPr>
      <w:r w:rsidRPr="00D45991">
        <w:rPr>
          <w:szCs w:val="24"/>
        </w:rPr>
        <w:t xml:space="preserve">MacArthur, </w:t>
      </w:r>
      <w:proofErr w:type="spellStart"/>
      <w:r w:rsidRPr="00D45991">
        <w:rPr>
          <w:szCs w:val="24"/>
        </w:rPr>
        <w:t>John</w:t>
      </w:r>
      <w:r>
        <w:rPr>
          <w:szCs w:val="24"/>
        </w:rPr>
        <w:t>,</w:t>
      </w:r>
      <w:r w:rsidRPr="00D45991">
        <w:rPr>
          <w:i/>
          <w:iCs/>
          <w:szCs w:val="24"/>
        </w:rPr>
        <w:t>The</w:t>
      </w:r>
      <w:proofErr w:type="spellEnd"/>
      <w:r w:rsidRPr="00D45991">
        <w:rPr>
          <w:i/>
          <w:iCs/>
          <w:szCs w:val="24"/>
        </w:rPr>
        <w:t xml:space="preserve"> Mysteries of God’s Kingdom Revealed Through the Stories Jesus Told</w:t>
      </w:r>
      <w:r w:rsidRPr="00D45991">
        <w:rPr>
          <w:szCs w:val="24"/>
        </w:rPr>
        <w:t xml:space="preserve"> (</w:t>
      </w:r>
      <w:r>
        <w:rPr>
          <w:szCs w:val="24"/>
        </w:rPr>
        <w:t>Thomas Nelson 2015)</w:t>
      </w:r>
      <w:r w:rsidRPr="00D45991">
        <w:rPr>
          <w:szCs w:val="24"/>
        </w:rPr>
        <w:t xml:space="preserve"> Audible</w:t>
      </w:r>
    </w:p>
    <w:p w14:paraId="151C07A8" w14:textId="55471CC3" w:rsidR="00C00964" w:rsidRDefault="00832218" w:rsidP="00FF4424">
      <w:pPr>
        <w:rPr>
          <w:szCs w:val="24"/>
        </w:rPr>
      </w:pPr>
      <w:r>
        <w:rPr>
          <w:szCs w:val="24"/>
        </w:rPr>
        <w:t xml:space="preserve">Mackie, Tim, </w:t>
      </w:r>
      <w:proofErr w:type="gramStart"/>
      <w:r w:rsidR="001555FE" w:rsidRPr="00832218">
        <w:rPr>
          <w:i/>
          <w:iCs/>
          <w:szCs w:val="24"/>
        </w:rPr>
        <w:t>Jesus</w:t>
      </w:r>
      <w:proofErr w:type="gramEnd"/>
      <w:r w:rsidR="001555FE" w:rsidRPr="00832218">
        <w:rPr>
          <w:i/>
          <w:iCs/>
          <w:szCs w:val="24"/>
        </w:rPr>
        <w:t xml:space="preserve"> and the Kingdom of God [Matthew] - Tim Mackie (The Bible Project)</w:t>
      </w:r>
      <w:r w:rsidR="00AB6231">
        <w:rPr>
          <w:szCs w:val="24"/>
        </w:rPr>
        <w:t>,</w:t>
      </w:r>
      <w:r w:rsidR="00AB6231" w:rsidRPr="00AB6231">
        <w:t xml:space="preserve"> </w:t>
      </w:r>
      <w:hyperlink r:id="rId27" w:history="1">
        <w:r w:rsidR="00AB6231" w:rsidRPr="007B4D67">
          <w:rPr>
            <w:rStyle w:val="Hyperlink"/>
            <w:szCs w:val="24"/>
          </w:rPr>
          <w:t>https://youtu.be/yACigFnNKwg</w:t>
        </w:r>
      </w:hyperlink>
      <w:r w:rsidR="00AB6231">
        <w:rPr>
          <w:szCs w:val="24"/>
        </w:rPr>
        <w:t xml:space="preserve"> accessed </w:t>
      </w:r>
      <w:r>
        <w:rPr>
          <w:szCs w:val="24"/>
        </w:rPr>
        <w:t>28 March 2022</w:t>
      </w:r>
      <w:r w:rsidR="00AB6231">
        <w:rPr>
          <w:szCs w:val="24"/>
        </w:rPr>
        <w:t xml:space="preserve"> </w:t>
      </w:r>
    </w:p>
    <w:p w14:paraId="2A969B02" w14:textId="0BE1D93C" w:rsidR="006B3E3B" w:rsidRPr="00A02085" w:rsidRDefault="00490287">
      <w:pPr>
        <w:rPr>
          <w:szCs w:val="24"/>
        </w:rPr>
      </w:pPr>
      <w:r>
        <w:rPr>
          <w:szCs w:val="24"/>
        </w:rPr>
        <w:t xml:space="preserve">Wright, </w:t>
      </w:r>
      <w:r w:rsidRPr="00AF3C8A">
        <w:rPr>
          <w:szCs w:val="24"/>
        </w:rPr>
        <w:t>N.T</w:t>
      </w:r>
      <w:r>
        <w:rPr>
          <w:szCs w:val="24"/>
        </w:rPr>
        <w:t xml:space="preserve">, </w:t>
      </w:r>
      <w:proofErr w:type="gramStart"/>
      <w:r w:rsidRPr="00490287">
        <w:rPr>
          <w:i/>
          <w:iCs/>
          <w:szCs w:val="24"/>
        </w:rPr>
        <w:t>Jesus</w:t>
      </w:r>
      <w:proofErr w:type="gramEnd"/>
      <w:r w:rsidRPr="00490287">
        <w:rPr>
          <w:i/>
          <w:iCs/>
          <w:szCs w:val="24"/>
        </w:rPr>
        <w:t xml:space="preserve"> and the People of God</w:t>
      </w:r>
      <w:r>
        <w:rPr>
          <w:szCs w:val="24"/>
        </w:rPr>
        <w:t xml:space="preserve"> </w:t>
      </w:r>
      <w:hyperlink r:id="rId28" w:history="1">
        <w:r w:rsidRPr="007B4D67">
          <w:rPr>
            <w:rStyle w:val="Hyperlink"/>
            <w:szCs w:val="24"/>
          </w:rPr>
          <w:t>https://youtu.be/1AukgNlAgiI</w:t>
        </w:r>
      </w:hyperlink>
      <w:r>
        <w:rPr>
          <w:szCs w:val="24"/>
        </w:rPr>
        <w:t xml:space="preserve"> accessed 22 March 2022 </w:t>
      </w:r>
    </w:p>
    <w:sectPr w:rsidR="006B3E3B" w:rsidRPr="00A0208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59CD" w14:textId="77777777" w:rsidR="00072D26" w:rsidRDefault="00072D26" w:rsidP="00D720A4">
      <w:pPr>
        <w:spacing w:after="0" w:line="240" w:lineRule="auto"/>
      </w:pPr>
      <w:r>
        <w:separator/>
      </w:r>
    </w:p>
  </w:endnote>
  <w:endnote w:type="continuationSeparator" w:id="0">
    <w:p w14:paraId="6F87D6D0" w14:textId="77777777" w:rsidR="00072D26" w:rsidRDefault="00072D26" w:rsidP="00D72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65939"/>
      <w:docPartObj>
        <w:docPartGallery w:val="Page Numbers (Bottom of Page)"/>
        <w:docPartUnique/>
      </w:docPartObj>
    </w:sdtPr>
    <w:sdtEndPr>
      <w:rPr>
        <w:noProof/>
      </w:rPr>
    </w:sdtEndPr>
    <w:sdtContent>
      <w:p w14:paraId="266BF21D" w14:textId="676DE957" w:rsidR="00D720A4" w:rsidRDefault="00D720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0093D4" w14:textId="77777777" w:rsidR="00D720A4" w:rsidRDefault="00D72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B1B4" w14:textId="77777777" w:rsidR="00072D26" w:rsidRDefault="00072D26" w:rsidP="00D720A4">
      <w:pPr>
        <w:spacing w:after="0" w:line="240" w:lineRule="auto"/>
      </w:pPr>
      <w:r>
        <w:separator/>
      </w:r>
    </w:p>
  </w:footnote>
  <w:footnote w:type="continuationSeparator" w:id="0">
    <w:p w14:paraId="32223150" w14:textId="77777777" w:rsidR="00072D26" w:rsidRDefault="00072D26" w:rsidP="00D720A4">
      <w:pPr>
        <w:spacing w:after="0" w:line="240" w:lineRule="auto"/>
      </w:pPr>
      <w:r>
        <w:continuationSeparator/>
      </w:r>
    </w:p>
  </w:footnote>
  <w:footnote w:id="1">
    <w:p w14:paraId="7EC88844" w14:textId="77777777" w:rsidR="0051166A" w:rsidRDefault="0051166A" w:rsidP="0051166A">
      <w:pPr>
        <w:pStyle w:val="FootnoteText"/>
      </w:pPr>
      <w:r>
        <w:rPr>
          <w:rStyle w:val="FootnoteReference"/>
        </w:rPr>
        <w:footnoteRef/>
      </w:r>
      <w:r>
        <w:t xml:space="preserve"> </w:t>
      </w:r>
      <w:r w:rsidRPr="009B150D">
        <w:t>Drane, John, Introducing the New Testament,</w:t>
      </w:r>
      <w:r>
        <w:t xml:space="preserve"> p95</w:t>
      </w:r>
    </w:p>
  </w:footnote>
  <w:footnote w:id="2">
    <w:p w14:paraId="18DC0D70" w14:textId="0866B81A" w:rsidR="002B3B85" w:rsidRDefault="002B3B85">
      <w:pPr>
        <w:pStyle w:val="FootnoteText"/>
      </w:pPr>
      <w:r>
        <w:rPr>
          <w:rStyle w:val="FootnoteReference"/>
        </w:rPr>
        <w:footnoteRef/>
      </w:r>
      <w:r>
        <w:t xml:space="preserve"> </w:t>
      </w:r>
      <w:r w:rsidRPr="002B3B85">
        <w:t>Bible Project Podcast https://bibleproject.com/podcast/kingdom-god-part-1/ accessed 4 April 2022</w:t>
      </w:r>
    </w:p>
  </w:footnote>
  <w:footnote w:id="3">
    <w:p w14:paraId="196F1123" w14:textId="2BEA8DA3" w:rsidR="00322BC2" w:rsidRDefault="00322BC2">
      <w:pPr>
        <w:pStyle w:val="FootnoteText"/>
      </w:pPr>
      <w:r>
        <w:rPr>
          <w:rStyle w:val="FootnoteReference"/>
        </w:rPr>
        <w:footnoteRef/>
      </w:r>
      <w:r>
        <w:t xml:space="preserve"> </w:t>
      </w:r>
      <w:r w:rsidRPr="00322BC2">
        <w:t>Bible Project Podcast https://bibleproject.com/podcast/kingdom-god-part-2/ accessed 4 April 2022</w:t>
      </w:r>
    </w:p>
  </w:footnote>
  <w:footnote w:id="4">
    <w:p w14:paraId="2F938BE4" w14:textId="6F4BF1DA" w:rsidR="00297729" w:rsidRDefault="00297729">
      <w:pPr>
        <w:pStyle w:val="FootnoteText"/>
      </w:pPr>
      <w:r>
        <w:rPr>
          <w:rStyle w:val="FootnoteReference"/>
        </w:rPr>
        <w:footnoteRef/>
      </w:r>
      <w:r>
        <w:t xml:space="preserve"> </w:t>
      </w:r>
      <w:r w:rsidRPr="00297729">
        <w:t>Drane, John, Introducing the New Testament,</w:t>
      </w:r>
      <w:r>
        <w:t xml:space="preserve"> p67</w:t>
      </w:r>
    </w:p>
  </w:footnote>
  <w:footnote w:id="5">
    <w:p w14:paraId="679EE5A8" w14:textId="2E8ABC3A" w:rsidR="00BE4419" w:rsidRDefault="00BE4419">
      <w:pPr>
        <w:pStyle w:val="FootnoteText"/>
      </w:pPr>
      <w:r>
        <w:rPr>
          <w:rStyle w:val="FootnoteReference"/>
        </w:rPr>
        <w:footnoteRef/>
      </w:r>
      <w:r>
        <w:t xml:space="preserve"> </w:t>
      </w:r>
      <w:r w:rsidRPr="00BE4419">
        <w:t>Bible Project Podcast https://bibleproject.com/podcast/kingdom-god-part-3/ accessed 4 April 2022</w:t>
      </w:r>
    </w:p>
  </w:footnote>
  <w:footnote w:id="6">
    <w:p w14:paraId="1F86E689" w14:textId="78FBFBD1" w:rsidR="001D1FF8" w:rsidRDefault="001D1FF8">
      <w:pPr>
        <w:pStyle w:val="FootnoteText"/>
      </w:pPr>
      <w:r>
        <w:rPr>
          <w:rStyle w:val="FootnoteReference"/>
        </w:rPr>
        <w:footnoteRef/>
      </w:r>
      <w:r>
        <w:t xml:space="preserve"> </w:t>
      </w:r>
      <w:r w:rsidR="00747E97" w:rsidRPr="00747E97">
        <w:t xml:space="preserve">Bible Project Podcast https://bibleproject.com/podcast/kingdom-god-part-2/ </w:t>
      </w:r>
    </w:p>
  </w:footnote>
  <w:footnote w:id="7">
    <w:p w14:paraId="7D1A1469" w14:textId="6ED200A5" w:rsidR="0080480D" w:rsidRDefault="0080480D">
      <w:pPr>
        <w:pStyle w:val="FootnoteText"/>
      </w:pPr>
      <w:r>
        <w:rPr>
          <w:rStyle w:val="FootnoteReference"/>
        </w:rPr>
        <w:footnoteRef/>
      </w:r>
      <w:r>
        <w:t xml:space="preserve"> Bible Project, </w:t>
      </w:r>
      <w:r w:rsidRPr="0080480D">
        <w:t>Parables of Jesus</w:t>
      </w:r>
      <w:r>
        <w:t>,</w:t>
      </w:r>
      <w:r w:rsidRPr="0080480D">
        <w:t xml:space="preserve"> </w:t>
      </w:r>
      <w:hyperlink r:id="rId1" w:history="1">
        <w:r w:rsidRPr="006924A2">
          <w:rPr>
            <w:rStyle w:val="Hyperlink"/>
          </w:rPr>
          <w:t>https://youtu.be/XX-aAg4_U2Q</w:t>
        </w:r>
      </w:hyperlink>
      <w:r>
        <w:t xml:space="preserve"> accessed 3 April 2022</w:t>
      </w:r>
    </w:p>
  </w:footnote>
  <w:footnote w:id="8">
    <w:p w14:paraId="1CE78713" w14:textId="77777777" w:rsidR="004035C2" w:rsidRDefault="004035C2" w:rsidP="004035C2">
      <w:pPr>
        <w:pStyle w:val="FootnoteText"/>
      </w:pPr>
      <w:r>
        <w:rPr>
          <w:rStyle w:val="FootnoteReference"/>
        </w:rPr>
        <w:footnoteRef/>
      </w:r>
      <w:r>
        <w:t xml:space="preserve"> </w:t>
      </w:r>
      <w:r w:rsidRPr="00EB33AD">
        <w:t>Drane, John, Introducing the New Testament, p</w:t>
      </w:r>
      <w:r>
        <w:t>95-97</w:t>
      </w:r>
    </w:p>
  </w:footnote>
  <w:footnote w:id="9">
    <w:p w14:paraId="61C7E276" w14:textId="68F1419D" w:rsidR="003077A0" w:rsidRDefault="003077A0">
      <w:pPr>
        <w:pStyle w:val="FootnoteText"/>
      </w:pPr>
      <w:r>
        <w:rPr>
          <w:rStyle w:val="FootnoteReference"/>
        </w:rPr>
        <w:footnoteRef/>
      </w:r>
      <w:r>
        <w:t xml:space="preserve"> </w:t>
      </w:r>
      <w:r w:rsidRPr="003077A0">
        <w:t xml:space="preserve">MacArthur, </w:t>
      </w:r>
      <w:r w:rsidRPr="003077A0">
        <w:t>John,The Mysteries of God’s Kingdom Revealed Through the Stories Jesus Told (Thomas Nelson 2015) Audible</w:t>
      </w:r>
      <w:r>
        <w:t>, chapter 5</w:t>
      </w:r>
    </w:p>
  </w:footnote>
  <w:footnote w:id="10">
    <w:p w14:paraId="04E265B9" w14:textId="57DA44DB" w:rsidR="00AD1A45" w:rsidRDefault="00AD1A45">
      <w:pPr>
        <w:pStyle w:val="FootnoteText"/>
      </w:pPr>
      <w:r>
        <w:rPr>
          <w:rStyle w:val="FootnoteReference"/>
        </w:rPr>
        <w:footnoteRef/>
      </w:r>
      <w:r>
        <w:t xml:space="preserve"> </w:t>
      </w:r>
      <w:r w:rsidRPr="00AD1A45">
        <w:t>Barclay, William. Insights: Parables, Location</w:t>
      </w:r>
      <w:r>
        <w:t xml:space="preserve"> 780</w:t>
      </w:r>
    </w:p>
  </w:footnote>
  <w:footnote w:id="11">
    <w:p w14:paraId="2D77ABCC" w14:textId="39CDED63" w:rsidR="00147EED" w:rsidRDefault="00147EED">
      <w:pPr>
        <w:pStyle w:val="FootnoteText"/>
      </w:pPr>
      <w:r>
        <w:rPr>
          <w:rStyle w:val="FootnoteReference"/>
        </w:rPr>
        <w:footnoteRef/>
      </w:r>
      <w:r>
        <w:t xml:space="preserve"> </w:t>
      </w:r>
      <w:r w:rsidRPr="00147EED">
        <w:t xml:space="preserve">MacArthur, </w:t>
      </w:r>
      <w:r w:rsidRPr="00147EED">
        <w:t>John,The Mysteries of God’s Kingdom Revealed Through the Stories Jesus Told</w:t>
      </w:r>
      <w:r w:rsidR="00D861AB">
        <w:t>. chapter 5</w:t>
      </w:r>
    </w:p>
  </w:footnote>
  <w:footnote w:id="12">
    <w:p w14:paraId="22D53AAD" w14:textId="77777777" w:rsidR="00F9617B" w:rsidRDefault="00F9617B" w:rsidP="00F9617B">
      <w:pPr>
        <w:pStyle w:val="FootnoteText"/>
      </w:pPr>
      <w:r>
        <w:rPr>
          <w:rStyle w:val="FootnoteReference"/>
        </w:rPr>
        <w:footnoteRef/>
      </w:r>
      <w:r>
        <w:t xml:space="preserve"> </w:t>
      </w:r>
      <w:r w:rsidRPr="0085020A">
        <w:t xml:space="preserve">Barton J (Ed), </w:t>
      </w:r>
      <w:r w:rsidRPr="0085020A">
        <w:t>Muddiman J (Ed), The Oxford Bible Commentary, p870</w:t>
      </w:r>
    </w:p>
  </w:footnote>
  <w:footnote w:id="13">
    <w:p w14:paraId="6CD332FD" w14:textId="77777777" w:rsidR="007752F6" w:rsidRDefault="007752F6" w:rsidP="007752F6">
      <w:pPr>
        <w:pStyle w:val="FootnoteText"/>
      </w:pPr>
      <w:r>
        <w:rPr>
          <w:rStyle w:val="FootnoteReference"/>
        </w:rPr>
        <w:footnoteRef/>
      </w:r>
      <w:r>
        <w:t xml:space="preserve"> </w:t>
      </w:r>
      <w:r w:rsidRPr="009322DB">
        <w:t xml:space="preserve">MacArthur, </w:t>
      </w:r>
      <w:r w:rsidRPr="009322DB">
        <w:t>John,The Mysteries of God’s Kingdom Revealed Through the Stories Jesus Told Audible, Chapter 4</w:t>
      </w:r>
    </w:p>
  </w:footnote>
  <w:footnote w:id="14">
    <w:p w14:paraId="0ACE0D25" w14:textId="77777777" w:rsidR="001A0A12" w:rsidRDefault="001A0A12" w:rsidP="001A0A12">
      <w:pPr>
        <w:pStyle w:val="FootnoteText"/>
      </w:pPr>
      <w:r>
        <w:rPr>
          <w:rStyle w:val="FootnoteReference"/>
        </w:rPr>
        <w:footnoteRef/>
      </w:r>
      <w:r>
        <w:t xml:space="preserve"> </w:t>
      </w:r>
      <w:r w:rsidRPr="00340CDC">
        <w:t xml:space="preserve">MacArthur, </w:t>
      </w:r>
      <w:r w:rsidRPr="00340CDC">
        <w:t>John,The Mysteries of God’s Kingdom Revealed Through the Stories Jesus Told (Thomas Nelson 2015) Audible</w:t>
      </w:r>
      <w:r>
        <w:t>, Chapter 4</w:t>
      </w:r>
    </w:p>
  </w:footnote>
  <w:footnote w:id="15">
    <w:p w14:paraId="259E0CCE" w14:textId="3DFB6B31" w:rsidR="007C15CA" w:rsidRDefault="007C15CA">
      <w:pPr>
        <w:pStyle w:val="FootnoteText"/>
      </w:pPr>
      <w:r>
        <w:rPr>
          <w:rStyle w:val="FootnoteReference"/>
        </w:rPr>
        <w:footnoteRef/>
      </w:r>
      <w:r>
        <w:t xml:space="preserve"> </w:t>
      </w:r>
      <w:r w:rsidRPr="007C15CA">
        <w:t>Drane, John, Introducing the New Testament</w:t>
      </w:r>
      <w:r w:rsidR="00ED288F">
        <w:t>, p66</w:t>
      </w:r>
    </w:p>
  </w:footnote>
  <w:footnote w:id="16">
    <w:p w14:paraId="157C8F3B" w14:textId="1DCD4245" w:rsidR="001D7804" w:rsidRDefault="001D7804">
      <w:pPr>
        <w:pStyle w:val="FootnoteText"/>
      </w:pPr>
      <w:r>
        <w:rPr>
          <w:rStyle w:val="FootnoteReference"/>
        </w:rPr>
        <w:footnoteRef/>
      </w:r>
      <w:r>
        <w:t xml:space="preserve"> </w:t>
      </w:r>
      <w:r w:rsidRPr="001D7804">
        <w:t>Drane, John, Introducing the New Testament</w:t>
      </w:r>
      <w:r>
        <w:t>, p67</w:t>
      </w:r>
    </w:p>
  </w:footnote>
  <w:footnote w:id="17">
    <w:p w14:paraId="723FC3A6" w14:textId="4EC1D9A2" w:rsidR="001D6237" w:rsidRDefault="001D6237">
      <w:pPr>
        <w:pStyle w:val="FootnoteText"/>
      </w:pPr>
      <w:r>
        <w:rPr>
          <w:rStyle w:val="FootnoteReference"/>
        </w:rPr>
        <w:footnoteRef/>
      </w:r>
      <w:r>
        <w:t xml:space="preserve"> </w:t>
      </w:r>
      <w:r w:rsidRPr="001D6237">
        <w:t>Drane, John, Introducing the New Testament</w:t>
      </w:r>
      <w:r>
        <w:t>, p68</w:t>
      </w:r>
    </w:p>
  </w:footnote>
  <w:footnote w:id="18">
    <w:p w14:paraId="35FAB22B" w14:textId="3752B77E" w:rsidR="00ED1049" w:rsidRDefault="00ED1049">
      <w:pPr>
        <w:pStyle w:val="FootnoteText"/>
      </w:pPr>
      <w:r>
        <w:rPr>
          <w:rStyle w:val="FootnoteReference"/>
        </w:rPr>
        <w:footnoteRef/>
      </w:r>
      <w:r>
        <w:t xml:space="preserve"> </w:t>
      </w:r>
      <w:r w:rsidRPr="00ED1049">
        <w:t>Drane, John, Introducing the New Testament</w:t>
      </w:r>
      <w:r>
        <w:t>, p67</w:t>
      </w:r>
    </w:p>
  </w:footnote>
  <w:footnote w:id="19">
    <w:p w14:paraId="04CEDB11" w14:textId="77777777" w:rsidR="004067D2" w:rsidRDefault="004067D2" w:rsidP="004067D2">
      <w:pPr>
        <w:pStyle w:val="FootnoteText"/>
      </w:pPr>
      <w:r>
        <w:rPr>
          <w:rStyle w:val="FootnoteReference"/>
        </w:rPr>
        <w:footnoteRef/>
      </w:r>
      <w:r>
        <w:t xml:space="preserve"> </w:t>
      </w:r>
      <w:r w:rsidRPr="004067D2">
        <w:t xml:space="preserve">Wright, N.T, </w:t>
      </w:r>
      <w:r w:rsidRPr="004067D2">
        <w:t>Jesus and the People of God https://youtu.be/1AukgNlAgiI accessed 22 March 2022</w:t>
      </w:r>
    </w:p>
  </w:footnote>
  <w:footnote w:id="20">
    <w:p w14:paraId="5CC2084B" w14:textId="77777777" w:rsidR="006D12EC" w:rsidRDefault="006D12EC" w:rsidP="006D12EC">
      <w:pPr>
        <w:pStyle w:val="FootnoteText"/>
      </w:pPr>
      <w:r>
        <w:rPr>
          <w:rStyle w:val="FootnoteReference"/>
        </w:rPr>
        <w:footnoteRef/>
      </w:r>
      <w:r>
        <w:t xml:space="preserve"> </w:t>
      </w:r>
      <w:r w:rsidRPr="0042307B">
        <w:t>Drane, John, Introducing the New Testament</w:t>
      </w:r>
      <w:r>
        <w:t>, p90</w:t>
      </w:r>
    </w:p>
  </w:footnote>
  <w:footnote w:id="21">
    <w:p w14:paraId="203E47CC" w14:textId="77777777" w:rsidR="00D761F0" w:rsidRDefault="00D761F0" w:rsidP="00D761F0">
      <w:pPr>
        <w:pStyle w:val="FootnoteText"/>
      </w:pPr>
      <w:r>
        <w:rPr>
          <w:rStyle w:val="FootnoteReference"/>
        </w:rPr>
        <w:footnoteRef/>
      </w:r>
      <w:r>
        <w:t xml:space="preserve"> </w:t>
      </w:r>
      <w:r w:rsidRPr="004A5D63">
        <w:t>Drane, John, Introducing the New Testament</w:t>
      </w:r>
      <w:r>
        <w:t>, p90</w:t>
      </w:r>
    </w:p>
  </w:footnote>
  <w:footnote w:id="22">
    <w:p w14:paraId="2E49DB85" w14:textId="75BF1DE2" w:rsidR="00774534" w:rsidRDefault="00774534">
      <w:pPr>
        <w:pStyle w:val="FootnoteText"/>
      </w:pPr>
      <w:r>
        <w:rPr>
          <w:rStyle w:val="FootnoteReference"/>
        </w:rPr>
        <w:footnoteRef/>
      </w:r>
      <w:r>
        <w:t xml:space="preserve"> </w:t>
      </w:r>
      <w:r w:rsidR="00D33910" w:rsidRPr="00D33910">
        <w:t>Barclay, William. Insights: Parables</w:t>
      </w:r>
      <w:r w:rsidR="00D33910">
        <w:t>, location 125-154</w:t>
      </w:r>
    </w:p>
  </w:footnote>
  <w:footnote w:id="23">
    <w:p w14:paraId="6E1546BC" w14:textId="43CE86E9" w:rsidR="00E1227D" w:rsidRDefault="00E1227D">
      <w:pPr>
        <w:pStyle w:val="FootnoteText"/>
      </w:pPr>
      <w:r>
        <w:rPr>
          <w:rStyle w:val="FootnoteReference"/>
        </w:rPr>
        <w:footnoteRef/>
      </w:r>
      <w:r>
        <w:t xml:space="preserve"> </w:t>
      </w:r>
      <w:r w:rsidRPr="00E1227D">
        <w:t>Barclay, William. Insights: Parables, location</w:t>
      </w:r>
      <w:r>
        <w:t xml:space="preserve"> 118</w:t>
      </w:r>
    </w:p>
  </w:footnote>
  <w:footnote w:id="24">
    <w:p w14:paraId="6FCB5064" w14:textId="7A1F9798" w:rsidR="00774937" w:rsidRDefault="00774937">
      <w:pPr>
        <w:pStyle w:val="FootnoteText"/>
      </w:pPr>
      <w:r>
        <w:rPr>
          <w:rStyle w:val="FootnoteReference"/>
        </w:rPr>
        <w:footnoteRef/>
      </w:r>
      <w:r>
        <w:t xml:space="preserve"> </w:t>
      </w:r>
      <w:r w:rsidRPr="00774937">
        <w:t>Drane, John, Introducing the New Testament, p9</w:t>
      </w:r>
      <w:r>
        <w:t>5-99</w:t>
      </w:r>
    </w:p>
  </w:footnote>
  <w:footnote w:id="25">
    <w:p w14:paraId="34B52148" w14:textId="77777777" w:rsidR="006159B9" w:rsidRDefault="006159B9" w:rsidP="006159B9">
      <w:pPr>
        <w:pStyle w:val="FootnoteText"/>
      </w:pPr>
      <w:r>
        <w:rPr>
          <w:rStyle w:val="FootnoteReference"/>
        </w:rPr>
        <w:footnoteRef/>
      </w:r>
      <w:r>
        <w:t xml:space="preserve"> </w:t>
      </w:r>
      <w:r w:rsidRPr="00B21CB3">
        <w:t>Drane, John, Introducing the New Testament, p9</w:t>
      </w:r>
      <w:r>
        <w:t>5</w:t>
      </w:r>
    </w:p>
  </w:footnote>
  <w:footnote w:id="26">
    <w:p w14:paraId="65C42450" w14:textId="77777777" w:rsidR="002F537F" w:rsidRDefault="002F537F" w:rsidP="002F537F">
      <w:pPr>
        <w:pStyle w:val="FootnoteText"/>
      </w:pPr>
      <w:r>
        <w:rPr>
          <w:rStyle w:val="FootnoteReference"/>
        </w:rPr>
        <w:footnoteRef/>
      </w:r>
      <w:r>
        <w:t xml:space="preserve"> </w:t>
      </w:r>
      <w:r w:rsidRPr="00D05BD6">
        <w:t xml:space="preserve">Barton J (Ed), </w:t>
      </w:r>
      <w:r w:rsidRPr="00D05BD6">
        <w:t>Muddiman J (Ed), The Oxford Bible Commentary (Oxford University Press, Oxford, 2007)</w:t>
      </w:r>
      <w:r>
        <w:t xml:space="preserve"> p870</w:t>
      </w:r>
    </w:p>
  </w:footnote>
  <w:footnote w:id="27">
    <w:p w14:paraId="1FA11A47" w14:textId="73329362" w:rsidR="00221575" w:rsidRDefault="00221575">
      <w:pPr>
        <w:pStyle w:val="FootnoteText"/>
      </w:pPr>
      <w:r>
        <w:rPr>
          <w:rStyle w:val="FootnoteReference"/>
        </w:rPr>
        <w:footnoteRef/>
      </w:r>
      <w:r>
        <w:t xml:space="preserve"> </w:t>
      </w:r>
      <w:r w:rsidRPr="00221575">
        <w:t xml:space="preserve">Barton J (Ed), </w:t>
      </w:r>
      <w:r w:rsidRPr="00221575">
        <w:t>Muddiman J (Ed), The Oxford Bible Commentary, p870</w:t>
      </w:r>
    </w:p>
  </w:footnote>
  <w:footnote w:id="28">
    <w:p w14:paraId="30B1EC54" w14:textId="77777777" w:rsidR="002F537F" w:rsidRDefault="002F537F" w:rsidP="002F537F">
      <w:pPr>
        <w:pStyle w:val="FootnoteText"/>
      </w:pPr>
      <w:r>
        <w:rPr>
          <w:rStyle w:val="FootnoteReference"/>
        </w:rPr>
        <w:footnoteRef/>
      </w:r>
      <w:r>
        <w:t xml:space="preserve"> </w:t>
      </w:r>
      <w:r w:rsidRPr="007A0708">
        <w:t xml:space="preserve">Barton J (Ed), </w:t>
      </w:r>
      <w:r w:rsidRPr="007A0708">
        <w:t>Muddiman J (Ed), The Oxford Bible Commentary</w:t>
      </w:r>
      <w:r>
        <w:t>, p870</w:t>
      </w:r>
    </w:p>
  </w:footnote>
  <w:footnote w:id="29">
    <w:p w14:paraId="34C41A99" w14:textId="77777777" w:rsidR="002F537F" w:rsidRDefault="002F537F" w:rsidP="002F537F">
      <w:pPr>
        <w:pStyle w:val="FootnoteText"/>
      </w:pPr>
      <w:r>
        <w:rPr>
          <w:rStyle w:val="FootnoteReference"/>
        </w:rPr>
        <w:footnoteRef/>
      </w:r>
      <w:r>
        <w:t xml:space="preserve"> </w:t>
      </w:r>
      <w:r w:rsidRPr="0085020A">
        <w:t xml:space="preserve">Barton J (Ed), </w:t>
      </w:r>
      <w:r w:rsidRPr="0085020A">
        <w:t>Muddiman J (Ed), The Oxford Bible Commentary, p870</w:t>
      </w:r>
    </w:p>
  </w:footnote>
  <w:footnote w:id="30">
    <w:p w14:paraId="604F873C" w14:textId="2E05EA39" w:rsidR="002F537F" w:rsidRDefault="002F537F" w:rsidP="002F537F">
      <w:pPr>
        <w:pStyle w:val="FootnoteText"/>
      </w:pPr>
      <w:r>
        <w:rPr>
          <w:rStyle w:val="FootnoteReference"/>
        </w:rPr>
        <w:footnoteRef/>
      </w:r>
      <w:r>
        <w:t xml:space="preserve"> </w:t>
      </w:r>
      <w:r w:rsidRPr="009322DB">
        <w:t xml:space="preserve">MacArthur, </w:t>
      </w:r>
      <w:r w:rsidR="00275F3A" w:rsidRPr="009322DB">
        <w:t>John, The</w:t>
      </w:r>
      <w:r w:rsidRPr="009322DB">
        <w:t xml:space="preserve"> Mysteries of God’s Kingdom Revealed Through the Stories Jesus Told </w:t>
      </w:r>
      <w:r w:rsidR="00747A75">
        <w:t>(</w:t>
      </w:r>
      <w:r w:rsidR="000053DA">
        <w:t xml:space="preserve">Thomas Nelson 2015) </w:t>
      </w:r>
      <w:r w:rsidRPr="009322DB">
        <w:t>Audible, Chapter 4</w:t>
      </w:r>
    </w:p>
  </w:footnote>
  <w:footnote w:id="31">
    <w:p w14:paraId="7335C001" w14:textId="4E757254" w:rsidR="00B76543" w:rsidRDefault="00B76543">
      <w:pPr>
        <w:pStyle w:val="FootnoteText"/>
      </w:pPr>
      <w:r>
        <w:rPr>
          <w:rStyle w:val="FootnoteReference"/>
        </w:rPr>
        <w:footnoteRef/>
      </w:r>
      <w:r>
        <w:t xml:space="preserve"> </w:t>
      </w:r>
      <w:r w:rsidR="00F7403E" w:rsidRPr="00F7403E">
        <w:t>Barclay, William. Insights: Parables, location</w:t>
      </w:r>
      <w:r w:rsidR="003A38F0">
        <w:t xml:space="preserve"> 787-795</w:t>
      </w:r>
    </w:p>
  </w:footnote>
  <w:footnote w:id="32">
    <w:p w14:paraId="3C6EBA08" w14:textId="6EF1F1CB" w:rsidR="005D7E7A" w:rsidRDefault="006F727C" w:rsidP="006F727C">
      <w:pPr>
        <w:pStyle w:val="FootnoteText"/>
      </w:pPr>
      <w:r>
        <w:rPr>
          <w:rStyle w:val="FootnoteReference"/>
        </w:rPr>
        <w:footnoteRef/>
      </w:r>
      <w:r>
        <w:t xml:space="preserve"> </w:t>
      </w:r>
      <w:r w:rsidRPr="00DC306D">
        <w:t>Barclay</w:t>
      </w:r>
      <w:r w:rsidR="005D7E7A" w:rsidRPr="00BA48A4">
        <w:t>, William. Insights: Parables, location</w:t>
      </w:r>
      <w:r w:rsidR="005D7E7A">
        <w:t xml:space="preserve"> 826</w:t>
      </w:r>
    </w:p>
  </w:footnote>
  <w:footnote w:id="33">
    <w:p w14:paraId="38672211" w14:textId="4B0DF3BD" w:rsidR="00CE5A55" w:rsidRDefault="00CE5A55">
      <w:pPr>
        <w:pStyle w:val="FootnoteText"/>
      </w:pPr>
      <w:r>
        <w:rPr>
          <w:rStyle w:val="FootnoteReference"/>
        </w:rPr>
        <w:footnoteRef/>
      </w:r>
      <w:r>
        <w:t xml:space="preserve"> </w:t>
      </w:r>
      <w:r w:rsidR="00DC306D" w:rsidRPr="00DC306D">
        <w:t>Barclay, William. Insights: Parables, location</w:t>
      </w:r>
      <w:r w:rsidR="00DC306D">
        <w:t xml:space="preserve"> 838</w:t>
      </w:r>
    </w:p>
  </w:footnote>
  <w:footnote w:id="34">
    <w:p w14:paraId="1CE75610" w14:textId="33F746DA" w:rsidR="00E13A55" w:rsidRDefault="00E13A55" w:rsidP="00E13A55">
      <w:pPr>
        <w:pStyle w:val="FootnoteText"/>
      </w:pPr>
      <w:r>
        <w:rPr>
          <w:rStyle w:val="FootnoteReference"/>
        </w:rPr>
        <w:footnoteRef/>
      </w:r>
      <w:r>
        <w:t xml:space="preserve"> </w:t>
      </w:r>
      <w:r w:rsidRPr="00340CDC">
        <w:t xml:space="preserve">MacArthur, </w:t>
      </w:r>
      <w:r w:rsidRPr="00340CDC">
        <w:t>John,The Mysteries of God’s Kingdom Revealed Through the Stories Jesus Told  Audible</w:t>
      </w:r>
      <w:r>
        <w:t>, Chapter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15FE" w14:textId="2F65B95B" w:rsidR="00C30B53" w:rsidRPr="003C0DDC" w:rsidRDefault="00B232A4">
    <w:pPr>
      <w:pStyle w:val="Header"/>
    </w:pPr>
    <w:r w:rsidRPr="00B232A4">
      <w:t>001017824</w:t>
    </w:r>
  </w:p>
  <w:p w14:paraId="6CF92180" w14:textId="77777777" w:rsidR="00C30B53" w:rsidRDefault="00C30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668DE"/>
    <w:multiLevelType w:val="hybridMultilevel"/>
    <w:tmpl w:val="D0ECA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1F2553"/>
    <w:multiLevelType w:val="hybridMultilevel"/>
    <w:tmpl w:val="32CE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0F5E5E"/>
    <w:multiLevelType w:val="hybridMultilevel"/>
    <w:tmpl w:val="0F5E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C43746"/>
    <w:multiLevelType w:val="hybridMultilevel"/>
    <w:tmpl w:val="51048B66"/>
    <w:lvl w:ilvl="0" w:tplc="B8309E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A345F2"/>
    <w:multiLevelType w:val="hybridMultilevel"/>
    <w:tmpl w:val="45CE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5A54FB"/>
    <w:multiLevelType w:val="hybridMultilevel"/>
    <w:tmpl w:val="AED4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01044F"/>
    <w:multiLevelType w:val="hybridMultilevel"/>
    <w:tmpl w:val="0D78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1025761">
    <w:abstractNumId w:val="5"/>
  </w:num>
  <w:num w:numId="2" w16cid:durableId="1361128789">
    <w:abstractNumId w:val="2"/>
  </w:num>
  <w:num w:numId="3" w16cid:durableId="107824454">
    <w:abstractNumId w:val="0"/>
  </w:num>
  <w:num w:numId="4" w16cid:durableId="1214006354">
    <w:abstractNumId w:val="6"/>
  </w:num>
  <w:num w:numId="5" w16cid:durableId="1071537540">
    <w:abstractNumId w:val="3"/>
  </w:num>
  <w:num w:numId="6" w16cid:durableId="1925918653">
    <w:abstractNumId w:val="1"/>
  </w:num>
  <w:num w:numId="7" w16cid:durableId="746458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85"/>
    <w:rsid w:val="00000AC2"/>
    <w:rsid w:val="00000BA8"/>
    <w:rsid w:val="00000C4E"/>
    <w:rsid w:val="00000F11"/>
    <w:rsid w:val="0000171F"/>
    <w:rsid w:val="00002019"/>
    <w:rsid w:val="0000285F"/>
    <w:rsid w:val="000036D5"/>
    <w:rsid w:val="000046A5"/>
    <w:rsid w:val="000049DD"/>
    <w:rsid w:val="000051C5"/>
    <w:rsid w:val="000053DA"/>
    <w:rsid w:val="000056F5"/>
    <w:rsid w:val="00007928"/>
    <w:rsid w:val="000104DE"/>
    <w:rsid w:val="00010DF1"/>
    <w:rsid w:val="00011399"/>
    <w:rsid w:val="00011583"/>
    <w:rsid w:val="000136A2"/>
    <w:rsid w:val="00015B36"/>
    <w:rsid w:val="000161A5"/>
    <w:rsid w:val="000161E1"/>
    <w:rsid w:val="0002143F"/>
    <w:rsid w:val="000214F2"/>
    <w:rsid w:val="00021612"/>
    <w:rsid w:val="00023417"/>
    <w:rsid w:val="0002457B"/>
    <w:rsid w:val="00026E6C"/>
    <w:rsid w:val="00027E73"/>
    <w:rsid w:val="00030D3E"/>
    <w:rsid w:val="00031AFA"/>
    <w:rsid w:val="00031FAC"/>
    <w:rsid w:val="00032860"/>
    <w:rsid w:val="00032905"/>
    <w:rsid w:val="000332BF"/>
    <w:rsid w:val="00033CFC"/>
    <w:rsid w:val="00033F7B"/>
    <w:rsid w:val="000364E7"/>
    <w:rsid w:val="000365D1"/>
    <w:rsid w:val="00036758"/>
    <w:rsid w:val="00036C7D"/>
    <w:rsid w:val="000377B4"/>
    <w:rsid w:val="00037CFD"/>
    <w:rsid w:val="00040A44"/>
    <w:rsid w:val="00041B98"/>
    <w:rsid w:val="00042130"/>
    <w:rsid w:val="00042D72"/>
    <w:rsid w:val="00043353"/>
    <w:rsid w:val="00043525"/>
    <w:rsid w:val="000444E5"/>
    <w:rsid w:val="000474E3"/>
    <w:rsid w:val="000479A7"/>
    <w:rsid w:val="000504CF"/>
    <w:rsid w:val="000545C7"/>
    <w:rsid w:val="00055012"/>
    <w:rsid w:val="00055145"/>
    <w:rsid w:val="00056887"/>
    <w:rsid w:val="00057069"/>
    <w:rsid w:val="0005742E"/>
    <w:rsid w:val="000575AB"/>
    <w:rsid w:val="00057F8F"/>
    <w:rsid w:val="0006275A"/>
    <w:rsid w:val="00063A8A"/>
    <w:rsid w:val="00066927"/>
    <w:rsid w:val="00067521"/>
    <w:rsid w:val="0007040C"/>
    <w:rsid w:val="0007194F"/>
    <w:rsid w:val="00071A55"/>
    <w:rsid w:val="00072407"/>
    <w:rsid w:val="00072582"/>
    <w:rsid w:val="00072650"/>
    <w:rsid w:val="00072D26"/>
    <w:rsid w:val="00072EB2"/>
    <w:rsid w:val="00074F6C"/>
    <w:rsid w:val="000766D6"/>
    <w:rsid w:val="00076DBE"/>
    <w:rsid w:val="00076F4F"/>
    <w:rsid w:val="000777AB"/>
    <w:rsid w:val="000822C9"/>
    <w:rsid w:val="0008313B"/>
    <w:rsid w:val="0008332A"/>
    <w:rsid w:val="0008370F"/>
    <w:rsid w:val="000847BD"/>
    <w:rsid w:val="00085165"/>
    <w:rsid w:val="00085338"/>
    <w:rsid w:val="0008555D"/>
    <w:rsid w:val="00085CF6"/>
    <w:rsid w:val="00086A5B"/>
    <w:rsid w:val="00090581"/>
    <w:rsid w:val="000920B9"/>
    <w:rsid w:val="0009378E"/>
    <w:rsid w:val="000945D6"/>
    <w:rsid w:val="000959A1"/>
    <w:rsid w:val="00096EC2"/>
    <w:rsid w:val="000970FE"/>
    <w:rsid w:val="0009741F"/>
    <w:rsid w:val="000A075C"/>
    <w:rsid w:val="000A0E0B"/>
    <w:rsid w:val="000A101C"/>
    <w:rsid w:val="000A16BC"/>
    <w:rsid w:val="000A2734"/>
    <w:rsid w:val="000A3190"/>
    <w:rsid w:val="000A56E3"/>
    <w:rsid w:val="000A5BCE"/>
    <w:rsid w:val="000A6DA5"/>
    <w:rsid w:val="000A7179"/>
    <w:rsid w:val="000A7462"/>
    <w:rsid w:val="000B252D"/>
    <w:rsid w:val="000B37BD"/>
    <w:rsid w:val="000B4359"/>
    <w:rsid w:val="000B43FD"/>
    <w:rsid w:val="000B4434"/>
    <w:rsid w:val="000B5502"/>
    <w:rsid w:val="000B56A2"/>
    <w:rsid w:val="000B77D7"/>
    <w:rsid w:val="000C01CE"/>
    <w:rsid w:val="000C0CC7"/>
    <w:rsid w:val="000C1A78"/>
    <w:rsid w:val="000C2D97"/>
    <w:rsid w:val="000C4D2A"/>
    <w:rsid w:val="000C4DBA"/>
    <w:rsid w:val="000C57FF"/>
    <w:rsid w:val="000C709E"/>
    <w:rsid w:val="000C7A8D"/>
    <w:rsid w:val="000D0227"/>
    <w:rsid w:val="000D33CE"/>
    <w:rsid w:val="000D377B"/>
    <w:rsid w:val="000D3E61"/>
    <w:rsid w:val="000D3F7B"/>
    <w:rsid w:val="000D4848"/>
    <w:rsid w:val="000D5117"/>
    <w:rsid w:val="000D6846"/>
    <w:rsid w:val="000D6CE3"/>
    <w:rsid w:val="000D7F5B"/>
    <w:rsid w:val="000E0085"/>
    <w:rsid w:val="000E03AD"/>
    <w:rsid w:val="000E05D2"/>
    <w:rsid w:val="000E24C5"/>
    <w:rsid w:val="000E2A74"/>
    <w:rsid w:val="000E2EF2"/>
    <w:rsid w:val="000E3E5B"/>
    <w:rsid w:val="000E41CD"/>
    <w:rsid w:val="000E5A6A"/>
    <w:rsid w:val="000E6152"/>
    <w:rsid w:val="000E6C71"/>
    <w:rsid w:val="000E6E4B"/>
    <w:rsid w:val="000E6FD3"/>
    <w:rsid w:val="000F0A09"/>
    <w:rsid w:val="000F3DCE"/>
    <w:rsid w:val="000F5085"/>
    <w:rsid w:val="000F63D5"/>
    <w:rsid w:val="000F67DB"/>
    <w:rsid w:val="000F71BE"/>
    <w:rsid w:val="000F7335"/>
    <w:rsid w:val="0010016E"/>
    <w:rsid w:val="001011AF"/>
    <w:rsid w:val="0010155F"/>
    <w:rsid w:val="00102791"/>
    <w:rsid w:val="00102A68"/>
    <w:rsid w:val="00103817"/>
    <w:rsid w:val="00103C0F"/>
    <w:rsid w:val="00103FAD"/>
    <w:rsid w:val="001041DD"/>
    <w:rsid w:val="00104938"/>
    <w:rsid w:val="001056C0"/>
    <w:rsid w:val="00106401"/>
    <w:rsid w:val="00106C9A"/>
    <w:rsid w:val="00107014"/>
    <w:rsid w:val="001070A7"/>
    <w:rsid w:val="001075B3"/>
    <w:rsid w:val="00110866"/>
    <w:rsid w:val="00111F3A"/>
    <w:rsid w:val="0011356B"/>
    <w:rsid w:val="001144F9"/>
    <w:rsid w:val="001146DE"/>
    <w:rsid w:val="00114A82"/>
    <w:rsid w:val="00114CED"/>
    <w:rsid w:val="00114EED"/>
    <w:rsid w:val="00116A82"/>
    <w:rsid w:val="0012297E"/>
    <w:rsid w:val="00122DBA"/>
    <w:rsid w:val="001230FA"/>
    <w:rsid w:val="001236FD"/>
    <w:rsid w:val="00124819"/>
    <w:rsid w:val="001253BB"/>
    <w:rsid w:val="0012591C"/>
    <w:rsid w:val="00126A3A"/>
    <w:rsid w:val="00127624"/>
    <w:rsid w:val="00127C8C"/>
    <w:rsid w:val="00130342"/>
    <w:rsid w:val="00131279"/>
    <w:rsid w:val="0013246E"/>
    <w:rsid w:val="00133DE8"/>
    <w:rsid w:val="0013469E"/>
    <w:rsid w:val="00134CC1"/>
    <w:rsid w:val="00135012"/>
    <w:rsid w:val="00135651"/>
    <w:rsid w:val="00136487"/>
    <w:rsid w:val="00136A7A"/>
    <w:rsid w:val="00140A26"/>
    <w:rsid w:val="001412EE"/>
    <w:rsid w:val="00141AA1"/>
    <w:rsid w:val="00141D7A"/>
    <w:rsid w:val="001426A6"/>
    <w:rsid w:val="00143B6D"/>
    <w:rsid w:val="00144179"/>
    <w:rsid w:val="00144365"/>
    <w:rsid w:val="00144FB4"/>
    <w:rsid w:val="00145422"/>
    <w:rsid w:val="0014615B"/>
    <w:rsid w:val="00146A5B"/>
    <w:rsid w:val="00146EAD"/>
    <w:rsid w:val="001472DB"/>
    <w:rsid w:val="00147E21"/>
    <w:rsid w:val="00147EED"/>
    <w:rsid w:val="0015098E"/>
    <w:rsid w:val="00151982"/>
    <w:rsid w:val="00153A2E"/>
    <w:rsid w:val="00153B87"/>
    <w:rsid w:val="00153E32"/>
    <w:rsid w:val="00154175"/>
    <w:rsid w:val="00155290"/>
    <w:rsid w:val="0015535D"/>
    <w:rsid w:val="001555FE"/>
    <w:rsid w:val="001566ED"/>
    <w:rsid w:val="0015690E"/>
    <w:rsid w:val="00160863"/>
    <w:rsid w:val="001609E4"/>
    <w:rsid w:val="00161128"/>
    <w:rsid w:val="00161530"/>
    <w:rsid w:val="001618ED"/>
    <w:rsid w:val="00163121"/>
    <w:rsid w:val="00163906"/>
    <w:rsid w:val="00163ABA"/>
    <w:rsid w:val="001645F6"/>
    <w:rsid w:val="00165D5B"/>
    <w:rsid w:val="001673BF"/>
    <w:rsid w:val="001675C5"/>
    <w:rsid w:val="001700D8"/>
    <w:rsid w:val="00170386"/>
    <w:rsid w:val="001704E5"/>
    <w:rsid w:val="00170CBE"/>
    <w:rsid w:val="00171D8F"/>
    <w:rsid w:val="00174D77"/>
    <w:rsid w:val="0017534C"/>
    <w:rsid w:val="00175901"/>
    <w:rsid w:val="00176A21"/>
    <w:rsid w:val="00177476"/>
    <w:rsid w:val="00177DC7"/>
    <w:rsid w:val="00180267"/>
    <w:rsid w:val="0018147A"/>
    <w:rsid w:val="00182F22"/>
    <w:rsid w:val="001837DA"/>
    <w:rsid w:val="001842BB"/>
    <w:rsid w:val="00184B64"/>
    <w:rsid w:val="00185B47"/>
    <w:rsid w:val="0018651C"/>
    <w:rsid w:val="001916EE"/>
    <w:rsid w:val="0019233F"/>
    <w:rsid w:val="00192416"/>
    <w:rsid w:val="001951E7"/>
    <w:rsid w:val="001959A5"/>
    <w:rsid w:val="00197DD8"/>
    <w:rsid w:val="001A0A12"/>
    <w:rsid w:val="001A21E1"/>
    <w:rsid w:val="001A288C"/>
    <w:rsid w:val="001A343C"/>
    <w:rsid w:val="001A375F"/>
    <w:rsid w:val="001A41CE"/>
    <w:rsid w:val="001A48F5"/>
    <w:rsid w:val="001A4A42"/>
    <w:rsid w:val="001A4FFA"/>
    <w:rsid w:val="001A5655"/>
    <w:rsid w:val="001A62C4"/>
    <w:rsid w:val="001A715D"/>
    <w:rsid w:val="001B119B"/>
    <w:rsid w:val="001B2A3A"/>
    <w:rsid w:val="001B310C"/>
    <w:rsid w:val="001B3BF1"/>
    <w:rsid w:val="001B41C3"/>
    <w:rsid w:val="001B64E5"/>
    <w:rsid w:val="001B6519"/>
    <w:rsid w:val="001B6D72"/>
    <w:rsid w:val="001B6E32"/>
    <w:rsid w:val="001B7C09"/>
    <w:rsid w:val="001C07F5"/>
    <w:rsid w:val="001C0E2C"/>
    <w:rsid w:val="001C3070"/>
    <w:rsid w:val="001C33B4"/>
    <w:rsid w:val="001C352A"/>
    <w:rsid w:val="001C4178"/>
    <w:rsid w:val="001C44A2"/>
    <w:rsid w:val="001C595D"/>
    <w:rsid w:val="001C636D"/>
    <w:rsid w:val="001C64AE"/>
    <w:rsid w:val="001C702B"/>
    <w:rsid w:val="001C7C9A"/>
    <w:rsid w:val="001D10C8"/>
    <w:rsid w:val="001D10C9"/>
    <w:rsid w:val="001D1FF8"/>
    <w:rsid w:val="001D2A2E"/>
    <w:rsid w:val="001D2DDC"/>
    <w:rsid w:val="001D3891"/>
    <w:rsid w:val="001D4F1D"/>
    <w:rsid w:val="001D57B4"/>
    <w:rsid w:val="001D5A4E"/>
    <w:rsid w:val="001D5C02"/>
    <w:rsid w:val="001D6237"/>
    <w:rsid w:val="001D7617"/>
    <w:rsid w:val="001D7804"/>
    <w:rsid w:val="001E09D6"/>
    <w:rsid w:val="001E11E8"/>
    <w:rsid w:val="001E1BF2"/>
    <w:rsid w:val="001E1E47"/>
    <w:rsid w:val="001E25DD"/>
    <w:rsid w:val="001E51CD"/>
    <w:rsid w:val="001E5492"/>
    <w:rsid w:val="001E5A2E"/>
    <w:rsid w:val="001E5BD4"/>
    <w:rsid w:val="001E6035"/>
    <w:rsid w:val="001F04B1"/>
    <w:rsid w:val="001F0D5A"/>
    <w:rsid w:val="001F1C44"/>
    <w:rsid w:val="001F2ADC"/>
    <w:rsid w:val="001F2C4A"/>
    <w:rsid w:val="001F3683"/>
    <w:rsid w:val="001F46AA"/>
    <w:rsid w:val="001F5735"/>
    <w:rsid w:val="001F5C6D"/>
    <w:rsid w:val="001F6285"/>
    <w:rsid w:val="001F68B0"/>
    <w:rsid w:val="001F765F"/>
    <w:rsid w:val="002007E4"/>
    <w:rsid w:val="00200805"/>
    <w:rsid w:val="0020134D"/>
    <w:rsid w:val="002019C0"/>
    <w:rsid w:val="00201DD1"/>
    <w:rsid w:val="00202699"/>
    <w:rsid w:val="002031AC"/>
    <w:rsid w:val="00203D30"/>
    <w:rsid w:val="0020461B"/>
    <w:rsid w:val="00204BF9"/>
    <w:rsid w:val="0020771D"/>
    <w:rsid w:val="00207AB2"/>
    <w:rsid w:val="00207D95"/>
    <w:rsid w:val="00210292"/>
    <w:rsid w:val="00210A07"/>
    <w:rsid w:val="00210C92"/>
    <w:rsid w:val="00212409"/>
    <w:rsid w:val="0021285B"/>
    <w:rsid w:val="00212ACA"/>
    <w:rsid w:val="00213567"/>
    <w:rsid w:val="00213ED4"/>
    <w:rsid w:val="00214EBA"/>
    <w:rsid w:val="0021621C"/>
    <w:rsid w:val="002163C1"/>
    <w:rsid w:val="0022139F"/>
    <w:rsid w:val="00221575"/>
    <w:rsid w:val="00221720"/>
    <w:rsid w:val="00221B54"/>
    <w:rsid w:val="00221BF8"/>
    <w:rsid w:val="0022263B"/>
    <w:rsid w:val="002226A8"/>
    <w:rsid w:val="0022275E"/>
    <w:rsid w:val="00223932"/>
    <w:rsid w:val="00223AE3"/>
    <w:rsid w:val="002242EF"/>
    <w:rsid w:val="00225373"/>
    <w:rsid w:val="00226E14"/>
    <w:rsid w:val="002275E0"/>
    <w:rsid w:val="00233BD3"/>
    <w:rsid w:val="00233D53"/>
    <w:rsid w:val="00233EF7"/>
    <w:rsid w:val="00234C19"/>
    <w:rsid w:val="00234CDA"/>
    <w:rsid w:val="00235F75"/>
    <w:rsid w:val="00236182"/>
    <w:rsid w:val="0023651C"/>
    <w:rsid w:val="002367E5"/>
    <w:rsid w:val="00237A09"/>
    <w:rsid w:val="00237B3F"/>
    <w:rsid w:val="0024073B"/>
    <w:rsid w:val="00240E54"/>
    <w:rsid w:val="00245591"/>
    <w:rsid w:val="00245CC7"/>
    <w:rsid w:val="0024640B"/>
    <w:rsid w:val="00246476"/>
    <w:rsid w:val="00246B0B"/>
    <w:rsid w:val="002472E4"/>
    <w:rsid w:val="00247952"/>
    <w:rsid w:val="00250F75"/>
    <w:rsid w:val="00252114"/>
    <w:rsid w:val="002521AF"/>
    <w:rsid w:val="00253D2B"/>
    <w:rsid w:val="0025416F"/>
    <w:rsid w:val="00254CFD"/>
    <w:rsid w:val="0025787E"/>
    <w:rsid w:val="00257D2F"/>
    <w:rsid w:val="002602C0"/>
    <w:rsid w:val="0026046E"/>
    <w:rsid w:val="00262309"/>
    <w:rsid w:val="0026241B"/>
    <w:rsid w:val="00262A68"/>
    <w:rsid w:val="00263A69"/>
    <w:rsid w:val="00263B30"/>
    <w:rsid w:val="00263BD8"/>
    <w:rsid w:val="00264D18"/>
    <w:rsid w:val="00264FFB"/>
    <w:rsid w:val="0026646C"/>
    <w:rsid w:val="002665E5"/>
    <w:rsid w:val="00266A3B"/>
    <w:rsid w:val="0026747C"/>
    <w:rsid w:val="00267E5A"/>
    <w:rsid w:val="00270B0F"/>
    <w:rsid w:val="00270DD1"/>
    <w:rsid w:val="002738E8"/>
    <w:rsid w:val="00274E0C"/>
    <w:rsid w:val="002750C3"/>
    <w:rsid w:val="00275E8B"/>
    <w:rsid w:val="00275F3A"/>
    <w:rsid w:val="00276E3D"/>
    <w:rsid w:val="00277BB4"/>
    <w:rsid w:val="002804FE"/>
    <w:rsid w:val="002806B0"/>
    <w:rsid w:val="00280858"/>
    <w:rsid w:val="00280D6D"/>
    <w:rsid w:val="00282F04"/>
    <w:rsid w:val="00283850"/>
    <w:rsid w:val="002838A4"/>
    <w:rsid w:val="00283C57"/>
    <w:rsid w:val="00284BE2"/>
    <w:rsid w:val="00290277"/>
    <w:rsid w:val="002906A4"/>
    <w:rsid w:val="0029089E"/>
    <w:rsid w:val="002912DA"/>
    <w:rsid w:val="002920F5"/>
    <w:rsid w:val="002921F8"/>
    <w:rsid w:val="00292354"/>
    <w:rsid w:val="00292585"/>
    <w:rsid w:val="00293BE0"/>
    <w:rsid w:val="00293C85"/>
    <w:rsid w:val="0029484E"/>
    <w:rsid w:val="00295E71"/>
    <w:rsid w:val="00295EA7"/>
    <w:rsid w:val="002964F4"/>
    <w:rsid w:val="00296BE0"/>
    <w:rsid w:val="00297729"/>
    <w:rsid w:val="002977E6"/>
    <w:rsid w:val="00297FF7"/>
    <w:rsid w:val="002A06F1"/>
    <w:rsid w:val="002A1293"/>
    <w:rsid w:val="002A1885"/>
    <w:rsid w:val="002A27BA"/>
    <w:rsid w:val="002A352C"/>
    <w:rsid w:val="002A39A6"/>
    <w:rsid w:val="002A4D71"/>
    <w:rsid w:val="002A5409"/>
    <w:rsid w:val="002A77E1"/>
    <w:rsid w:val="002A7BC6"/>
    <w:rsid w:val="002B08C4"/>
    <w:rsid w:val="002B0AD8"/>
    <w:rsid w:val="002B1817"/>
    <w:rsid w:val="002B27E5"/>
    <w:rsid w:val="002B2916"/>
    <w:rsid w:val="002B389A"/>
    <w:rsid w:val="002B3B85"/>
    <w:rsid w:val="002B427E"/>
    <w:rsid w:val="002B56BB"/>
    <w:rsid w:val="002B5E21"/>
    <w:rsid w:val="002B6216"/>
    <w:rsid w:val="002B7284"/>
    <w:rsid w:val="002B729D"/>
    <w:rsid w:val="002B72F6"/>
    <w:rsid w:val="002C29AA"/>
    <w:rsid w:val="002C33DE"/>
    <w:rsid w:val="002C5DDE"/>
    <w:rsid w:val="002C7643"/>
    <w:rsid w:val="002C7BAB"/>
    <w:rsid w:val="002D2E34"/>
    <w:rsid w:val="002D339B"/>
    <w:rsid w:val="002D398F"/>
    <w:rsid w:val="002D4BEC"/>
    <w:rsid w:val="002D5688"/>
    <w:rsid w:val="002D6171"/>
    <w:rsid w:val="002D70B6"/>
    <w:rsid w:val="002D7C22"/>
    <w:rsid w:val="002E0BD5"/>
    <w:rsid w:val="002E28C6"/>
    <w:rsid w:val="002E28E0"/>
    <w:rsid w:val="002E2C55"/>
    <w:rsid w:val="002E2CE8"/>
    <w:rsid w:val="002E381B"/>
    <w:rsid w:val="002E489F"/>
    <w:rsid w:val="002E4B04"/>
    <w:rsid w:val="002E4F96"/>
    <w:rsid w:val="002E5177"/>
    <w:rsid w:val="002E55EB"/>
    <w:rsid w:val="002E697D"/>
    <w:rsid w:val="002E70C4"/>
    <w:rsid w:val="002E7225"/>
    <w:rsid w:val="002E7564"/>
    <w:rsid w:val="002E7905"/>
    <w:rsid w:val="002E7E6B"/>
    <w:rsid w:val="002F057D"/>
    <w:rsid w:val="002F103C"/>
    <w:rsid w:val="002F194F"/>
    <w:rsid w:val="002F3379"/>
    <w:rsid w:val="002F35A8"/>
    <w:rsid w:val="002F36FA"/>
    <w:rsid w:val="002F3A00"/>
    <w:rsid w:val="002F537F"/>
    <w:rsid w:val="002F5416"/>
    <w:rsid w:val="002F5BB5"/>
    <w:rsid w:val="002F5DED"/>
    <w:rsid w:val="002F637F"/>
    <w:rsid w:val="002F6467"/>
    <w:rsid w:val="002F6CC2"/>
    <w:rsid w:val="002F714C"/>
    <w:rsid w:val="002F7853"/>
    <w:rsid w:val="00300348"/>
    <w:rsid w:val="00300A33"/>
    <w:rsid w:val="00302CB7"/>
    <w:rsid w:val="0030449D"/>
    <w:rsid w:val="0030487A"/>
    <w:rsid w:val="003059B7"/>
    <w:rsid w:val="00306F05"/>
    <w:rsid w:val="0030758F"/>
    <w:rsid w:val="003077A0"/>
    <w:rsid w:val="00310A1B"/>
    <w:rsid w:val="00311EBF"/>
    <w:rsid w:val="003127C9"/>
    <w:rsid w:val="00313ABA"/>
    <w:rsid w:val="003147A1"/>
    <w:rsid w:val="00316709"/>
    <w:rsid w:val="0031774B"/>
    <w:rsid w:val="00320A0E"/>
    <w:rsid w:val="003218C7"/>
    <w:rsid w:val="00322BC2"/>
    <w:rsid w:val="00323680"/>
    <w:rsid w:val="003238FA"/>
    <w:rsid w:val="00324706"/>
    <w:rsid w:val="00324723"/>
    <w:rsid w:val="00324D9B"/>
    <w:rsid w:val="00325437"/>
    <w:rsid w:val="00325D19"/>
    <w:rsid w:val="00326460"/>
    <w:rsid w:val="00327F17"/>
    <w:rsid w:val="003301E2"/>
    <w:rsid w:val="003303F8"/>
    <w:rsid w:val="003306E9"/>
    <w:rsid w:val="003308C0"/>
    <w:rsid w:val="00335B38"/>
    <w:rsid w:val="00336AE4"/>
    <w:rsid w:val="00336E05"/>
    <w:rsid w:val="00340408"/>
    <w:rsid w:val="003406D2"/>
    <w:rsid w:val="0034091D"/>
    <w:rsid w:val="00340CDC"/>
    <w:rsid w:val="00340DE6"/>
    <w:rsid w:val="00341568"/>
    <w:rsid w:val="00341806"/>
    <w:rsid w:val="00342497"/>
    <w:rsid w:val="003426B1"/>
    <w:rsid w:val="00342E99"/>
    <w:rsid w:val="00343C6F"/>
    <w:rsid w:val="00344D87"/>
    <w:rsid w:val="00345102"/>
    <w:rsid w:val="00345936"/>
    <w:rsid w:val="003468CE"/>
    <w:rsid w:val="0034736D"/>
    <w:rsid w:val="00350075"/>
    <w:rsid w:val="003505B1"/>
    <w:rsid w:val="003510CC"/>
    <w:rsid w:val="00351A7D"/>
    <w:rsid w:val="00351C35"/>
    <w:rsid w:val="0035616C"/>
    <w:rsid w:val="0035717B"/>
    <w:rsid w:val="00357CF2"/>
    <w:rsid w:val="00361C7A"/>
    <w:rsid w:val="00361FF5"/>
    <w:rsid w:val="003635D3"/>
    <w:rsid w:val="00364088"/>
    <w:rsid w:val="00364442"/>
    <w:rsid w:val="00366CEE"/>
    <w:rsid w:val="00367429"/>
    <w:rsid w:val="003706DD"/>
    <w:rsid w:val="00370ACC"/>
    <w:rsid w:val="00372D8C"/>
    <w:rsid w:val="00372F76"/>
    <w:rsid w:val="00373B6F"/>
    <w:rsid w:val="00373F91"/>
    <w:rsid w:val="00374585"/>
    <w:rsid w:val="00375EEC"/>
    <w:rsid w:val="00376267"/>
    <w:rsid w:val="00377696"/>
    <w:rsid w:val="00377790"/>
    <w:rsid w:val="00377870"/>
    <w:rsid w:val="003779C4"/>
    <w:rsid w:val="00377CBC"/>
    <w:rsid w:val="00382370"/>
    <w:rsid w:val="003827A0"/>
    <w:rsid w:val="003857B1"/>
    <w:rsid w:val="0038588C"/>
    <w:rsid w:val="0038598E"/>
    <w:rsid w:val="00385F64"/>
    <w:rsid w:val="00386542"/>
    <w:rsid w:val="00386AC9"/>
    <w:rsid w:val="0038776C"/>
    <w:rsid w:val="003902CA"/>
    <w:rsid w:val="00390B0A"/>
    <w:rsid w:val="00390B4E"/>
    <w:rsid w:val="00390C23"/>
    <w:rsid w:val="00390D2F"/>
    <w:rsid w:val="00392C47"/>
    <w:rsid w:val="00393423"/>
    <w:rsid w:val="0039530B"/>
    <w:rsid w:val="0039542A"/>
    <w:rsid w:val="00395740"/>
    <w:rsid w:val="003968B3"/>
    <w:rsid w:val="00397722"/>
    <w:rsid w:val="003A152C"/>
    <w:rsid w:val="003A1632"/>
    <w:rsid w:val="003A1C9A"/>
    <w:rsid w:val="003A2581"/>
    <w:rsid w:val="003A29D7"/>
    <w:rsid w:val="003A38F0"/>
    <w:rsid w:val="003A4194"/>
    <w:rsid w:val="003A4268"/>
    <w:rsid w:val="003A4F39"/>
    <w:rsid w:val="003A5A0A"/>
    <w:rsid w:val="003A60E8"/>
    <w:rsid w:val="003A65FC"/>
    <w:rsid w:val="003A6993"/>
    <w:rsid w:val="003B26E6"/>
    <w:rsid w:val="003B2976"/>
    <w:rsid w:val="003B2D15"/>
    <w:rsid w:val="003B35D0"/>
    <w:rsid w:val="003B382A"/>
    <w:rsid w:val="003B4C0F"/>
    <w:rsid w:val="003B69AE"/>
    <w:rsid w:val="003B6CC0"/>
    <w:rsid w:val="003B7887"/>
    <w:rsid w:val="003B78B3"/>
    <w:rsid w:val="003C00DB"/>
    <w:rsid w:val="003C025E"/>
    <w:rsid w:val="003C0D07"/>
    <w:rsid w:val="003C0DDC"/>
    <w:rsid w:val="003C11A8"/>
    <w:rsid w:val="003C1826"/>
    <w:rsid w:val="003C3F24"/>
    <w:rsid w:val="003C55BD"/>
    <w:rsid w:val="003C64E1"/>
    <w:rsid w:val="003C6D7A"/>
    <w:rsid w:val="003C7B4D"/>
    <w:rsid w:val="003D2E86"/>
    <w:rsid w:val="003D30FE"/>
    <w:rsid w:val="003D4BB1"/>
    <w:rsid w:val="003D4DA2"/>
    <w:rsid w:val="003D5897"/>
    <w:rsid w:val="003D625E"/>
    <w:rsid w:val="003E1333"/>
    <w:rsid w:val="003E3A2D"/>
    <w:rsid w:val="003E4253"/>
    <w:rsid w:val="003E48BF"/>
    <w:rsid w:val="003E4A78"/>
    <w:rsid w:val="003E54E1"/>
    <w:rsid w:val="003E5CF0"/>
    <w:rsid w:val="003E60AE"/>
    <w:rsid w:val="003E7199"/>
    <w:rsid w:val="003E74D3"/>
    <w:rsid w:val="003F0527"/>
    <w:rsid w:val="003F054A"/>
    <w:rsid w:val="003F16BD"/>
    <w:rsid w:val="003F1A68"/>
    <w:rsid w:val="003F2279"/>
    <w:rsid w:val="003F288D"/>
    <w:rsid w:val="003F2FA0"/>
    <w:rsid w:val="003F31DD"/>
    <w:rsid w:val="003F35C9"/>
    <w:rsid w:val="003F3AFE"/>
    <w:rsid w:val="003F426F"/>
    <w:rsid w:val="003F44E9"/>
    <w:rsid w:val="003F483C"/>
    <w:rsid w:val="003F534D"/>
    <w:rsid w:val="003F5E8C"/>
    <w:rsid w:val="003F5F0E"/>
    <w:rsid w:val="003F6721"/>
    <w:rsid w:val="003F687D"/>
    <w:rsid w:val="003F7184"/>
    <w:rsid w:val="003F726A"/>
    <w:rsid w:val="003F79DB"/>
    <w:rsid w:val="003F7BF7"/>
    <w:rsid w:val="00400064"/>
    <w:rsid w:val="004013B3"/>
    <w:rsid w:val="004035C2"/>
    <w:rsid w:val="00405751"/>
    <w:rsid w:val="004067D2"/>
    <w:rsid w:val="00407463"/>
    <w:rsid w:val="00407B8E"/>
    <w:rsid w:val="00407E74"/>
    <w:rsid w:val="004104D0"/>
    <w:rsid w:val="0041227D"/>
    <w:rsid w:val="004128A5"/>
    <w:rsid w:val="00413275"/>
    <w:rsid w:val="00414B10"/>
    <w:rsid w:val="00415129"/>
    <w:rsid w:val="004172BB"/>
    <w:rsid w:val="00420586"/>
    <w:rsid w:val="00420A24"/>
    <w:rsid w:val="00421695"/>
    <w:rsid w:val="0042307B"/>
    <w:rsid w:val="0042677A"/>
    <w:rsid w:val="004269BC"/>
    <w:rsid w:val="00426E3B"/>
    <w:rsid w:val="004303D6"/>
    <w:rsid w:val="00430D43"/>
    <w:rsid w:val="004310C0"/>
    <w:rsid w:val="004317C2"/>
    <w:rsid w:val="004318CC"/>
    <w:rsid w:val="00433FFD"/>
    <w:rsid w:val="0043527A"/>
    <w:rsid w:val="00435FEA"/>
    <w:rsid w:val="0043603A"/>
    <w:rsid w:val="00437E13"/>
    <w:rsid w:val="00441A89"/>
    <w:rsid w:val="004426B8"/>
    <w:rsid w:val="004459E6"/>
    <w:rsid w:val="00447392"/>
    <w:rsid w:val="0045124B"/>
    <w:rsid w:val="00451CF0"/>
    <w:rsid w:val="00453125"/>
    <w:rsid w:val="0045317A"/>
    <w:rsid w:val="004538D9"/>
    <w:rsid w:val="00453FE5"/>
    <w:rsid w:val="00454015"/>
    <w:rsid w:val="004547A8"/>
    <w:rsid w:val="0045598C"/>
    <w:rsid w:val="00456B24"/>
    <w:rsid w:val="00457181"/>
    <w:rsid w:val="00462BD4"/>
    <w:rsid w:val="00462CF3"/>
    <w:rsid w:val="004630B3"/>
    <w:rsid w:val="00463657"/>
    <w:rsid w:val="00463F54"/>
    <w:rsid w:val="00464275"/>
    <w:rsid w:val="00465085"/>
    <w:rsid w:val="004654D6"/>
    <w:rsid w:val="00465C92"/>
    <w:rsid w:val="004660C5"/>
    <w:rsid w:val="004667C7"/>
    <w:rsid w:val="00471273"/>
    <w:rsid w:val="00471F5A"/>
    <w:rsid w:val="00472D48"/>
    <w:rsid w:val="00474289"/>
    <w:rsid w:val="00474C8D"/>
    <w:rsid w:val="004753FD"/>
    <w:rsid w:val="0047595F"/>
    <w:rsid w:val="00475E26"/>
    <w:rsid w:val="0047616A"/>
    <w:rsid w:val="00476660"/>
    <w:rsid w:val="00476EF3"/>
    <w:rsid w:val="004773E4"/>
    <w:rsid w:val="0048053C"/>
    <w:rsid w:val="0048074E"/>
    <w:rsid w:val="00480C31"/>
    <w:rsid w:val="00482F61"/>
    <w:rsid w:val="00483970"/>
    <w:rsid w:val="00483D17"/>
    <w:rsid w:val="004844D2"/>
    <w:rsid w:val="004848B7"/>
    <w:rsid w:val="004848EB"/>
    <w:rsid w:val="00490287"/>
    <w:rsid w:val="0049033F"/>
    <w:rsid w:val="00490B9D"/>
    <w:rsid w:val="004917D8"/>
    <w:rsid w:val="00492AED"/>
    <w:rsid w:val="00492DF1"/>
    <w:rsid w:val="00493528"/>
    <w:rsid w:val="0049352D"/>
    <w:rsid w:val="00494807"/>
    <w:rsid w:val="00494A9D"/>
    <w:rsid w:val="00494CA8"/>
    <w:rsid w:val="00494E7A"/>
    <w:rsid w:val="0049638B"/>
    <w:rsid w:val="00496D06"/>
    <w:rsid w:val="00497781"/>
    <w:rsid w:val="00497A9E"/>
    <w:rsid w:val="00497C62"/>
    <w:rsid w:val="004A1519"/>
    <w:rsid w:val="004A1964"/>
    <w:rsid w:val="004A2015"/>
    <w:rsid w:val="004A224A"/>
    <w:rsid w:val="004A4608"/>
    <w:rsid w:val="004A5D43"/>
    <w:rsid w:val="004A5D63"/>
    <w:rsid w:val="004A5FE1"/>
    <w:rsid w:val="004A672B"/>
    <w:rsid w:val="004B1822"/>
    <w:rsid w:val="004B1F4B"/>
    <w:rsid w:val="004B37BA"/>
    <w:rsid w:val="004B37E9"/>
    <w:rsid w:val="004B3A38"/>
    <w:rsid w:val="004B4775"/>
    <w:rsid w:val="004B74CE"/>
    <w:rsid w:val="004C0216"/>
    <w:rsid w:val="004C1182"/>
    <w:rsid w:val="004C12EC"/>
    <w:rsid w:val="004C18B2"/>
    <w:rsid w:val="004C1CE2"/>
    <w:rsid w:val="004C3CE6"/>
    <w:rsid w:val="004C5523"/>
    <w:rsid w:val="004C5B5A"/>
    <w:rsid w:val="004C5F32"/>
    <w:rsid w:val="004C70CE"/>
    <w:rsid w:val="004C72D5"/>
    <w:rsid w:val="004C72D8"/>
    <w:rsid w:val="004C7F43"/>
    <w:rsid w:val="004D155E"/>
    <w:rsid w:val="004D1E15"/>
    <w:rsid w:val="004D3F95"/>
    <w:rsid w:val="004D695D"/>
    <w:rsid w:val="004D75E9"/>
    <w:rsid w:val="004E3777"/>
    <w:rsid w:val="004E3CA8"/>
    <w:rsid w:val="004E4512"/>
    <w:rsid w:val="004E4C83"/>
    <w:rsid w:val="004E6024"/>
    <w:rsid w:val="004E6238"/>
    <w:rsid w:val="004E63C7"/>
    <w:rsid w:val="004F0089"/>
    <w:rsid w:val="004F0362"/>
    <w:rsid w:val="004F119C"/>
    <w:rsid w:val="004F353E"/>
    <w:rsid w:val="004F57BB"/>
    <w:rsid w:val="004F5BF1"/>
    <w:rsid w:val="004F5CA5"/>
    <w:rsid w:val="004F6098"/>
    <w:rsid w:val="004F70BA"/>
    <w:rsid w:val="004F7D82"/>
    <w:rsid w:val="00500548"/>
    <w:rsid w:val="00500A17"/>
    <w:rsid w:val="00500D8C"/>
    <w:rsid w:val="00501531"/>
    <w:rsid w:val="00502561"/>
    <w:rsid w:val="00502691"/>
    <w:rsid w:val="00502EDA"/>
    <w:rsid w:val="00503950"/>
    <w:rsid w:val="00505BD0"/>
    <w:rsid w:val="0050642F"/>
    <w:rsid w:val="00506BBB"/>
    <w:rsid w:val="00506CB6"/>
    <w:rsid w:val="0051166A"/>
    <w:rsid w:val="00512827"/>
    <w:rsid w:val="005128BD"/>
    <w:rsid w:val="005132EB"/>
    <w:rsid w:val="00514244"/>
    <w:rsid w:val="00514BBD"/>
    <w:rsid w:val="00515697"/>
    <w:rsid w:val="00515C9F"/>
    <w:rsid w:val="00516415"/>
    <w:rsid w:val="00517214"/>
    <w:rsid w:val="00520D1C"/>
    <w:rsid w:val="005214B0"/>
    <w:rsid w:val="005218C4"/>
    <w:rsid w:val="00521C66"/>
    <w:rsid w:val="00521CD5"/>
    <w:rsid w:val="005226B3"/>
    <w:rsid w:val="0052585B"/>
    <w:rsid w:val="00525A15"/>
    <w:rsid w:val="00526F04"/>
    <w:rsid w:val="00526F2D"/>
    <w:rsid w:val="00530978"/>
    <w:rsid w:val="00532034"/>
    <w:rsid w:val="0053310F"/>
    <w:rsid w:val="00533241"/>
    <w:rsid w:val="00533D38"/>
    <w:rsid w:val="005343D4"/>
    <w:rsid w:val="005347A9"/>
    <w:rsid w:val="00540A9F"/>
    <w:rsid w:val="00543403"/>
    <w:rsid w:val="00543C88"/>
    <w:rsid w:val="00544464"/>
    <w:rsid w:val="00545090"/>
    <w:rsid w:val="0054747E"/>
    <w:rsid w:val="00547502"/>
    <w:rsid w:val="00551AB5"/>
    <w:rsid w:val="00557EC0"/>
    <w:rsid w:val="0056065E"/>
    <w:rsid w:val="0056072C"/>
    <w:rsid w:val="00562160"/>
    <w:rsid w:val="00562B42"/>
    <w:rsid w:val="00562CDF"/>
    <w:rsid w:val="00563050"/>
    <w:rsid w:val="00563B5E"/>
    <w:rsid w:val="00564285"/>
    <w:rsid w:val="005658E5"/>
    <w:rsid w:val="00565A2D"/>
    <w:rsid w:val="00566913"/>
    <w:rsid w:val="00566E2A"/>
    <w:rsid w:val="0056728B"/>
    <w:rsid w:val="005676F3"/>
    <w:rsid w:val="00570A0C"/>
    <w:rsid w:val="00570A6B"/>
    <w:rsid w:val="005712E6"/>
    <w:rsid w:val="0057198C"/>
    <w:rsid w:val="00571BC1"/>
    <w:rsid w:val="00572866"/>
    <w:rsid w:val="00572970"/>
    <w:rsid w:val="005731F1"/>
    <w:rsid w:val="00574354"/>
    <w:rsid w:val="0057590C"/>
    <w:rsid w:val="005761C3"/>
    <w:rsid w:val="00576BAF"/>
    <w:rsid w:val="00577171"/>
    <w:rsid w:val="00577350"/>
    <w:rsid w:val="005774C4"/>
    <w:rsid w:val="00581C6B"/>
    <w:rsid w:val="005861EA"/>
    <w:rsid w:val="005870AC"/>
    <w:rsid w:val="0059083B"/>
    <w:rsid w:val="00593157"/>
    <w:rsid w:val="00593AA2"/>
    <w:rsid w:val="00594DF8"/>
    <w:rsid w:val="0059551C"/>
    <w:rsid w:val="00596A75"/>
    <w:rsid w:val="00596B14"/>
    <w:rsid w:val="005970D2"/>
    <w:rsid w:val="00597325"/>
    <w:rsid w:val="005A0442"/>
    <w:rsid w:val="005A1B51"/>
    <w:rsid w:val="005A26BA"/>
    <w:rsid w:val="005A41C8"/>
    <w:rsid w:val="005A5248"/>
    <w:rsid w:val="005A5CC1"/>
    <w:rsid w:val="005A654F"/>
    <w:rsid w:val="005A793C"/>
    <w:rsid w:val="005B0420"/>
    <w:rsid w:val="005B0B4A"/>
    <w:rsid w:val="005B19D9"/>
    <w:rsid w:val="005B1F71"/>
    <w:rsid w:val="005B4C6F"/>
    <w:rsid w:val="005B5BDF"/>
    <w:rsid w:val="005B615C"/>
    <w:rsid w:val="005B6BF2"/>
    <w:rsid w:val="005B70E6"/>
    <w:rsid w:val="005B7142"/>
    <w:rsid w:val="005B7257"/>
    <w:rsid w:val="005C08AE"/>
    <w:rsid w:val="005C12AA"/>
    <w:rsid w:val="005C16D3"/>
    <w:rsid w:val="005C2215"/>
    <w:rsid w:val="005C5661"/>
    <w:rsid w:val="005C5DF1"/>
    <w:rsid w:val="005C5F4B"/>
    <w:rsid w:val="005C5F70"/>
    <w:rsid w:val="005C5FAD"/>
    <w:rsid w:val="005C6EFB"/>
    <w:rsid w:val="005C7121"/>
    <w:rsid w:val="005C78C7"/>
    <w:rsid w:val="005D15D0"/>
    <w:rsid w:val="005D2B91"/>
    <w:rsid w:val="005D36F6"/>
    <w:rsid w:val="005D3E4B"/>
    <w:rsid w:val="005D42EF"/>
    <w:rsid w:val="005D45FE"/>
    <w:rsid w:val="005D4A70"/>
    <w:rsid w:val="005D5062"/>
    <w:rsid w:val="005D5861"/>
    <w:rsid w:val="005D5867"/>
    <w:rsid w:val="005D7E7A"/>
    <w:rsid w:val="005E3504"/>
    <w:rsid w:val="005E3846"/>
    <w:rsid w:val="005E50C8"/>
    <w:rsid w:val="005E50DD"/>
    <w:rsid w:val="005E5FC5"/>
    <w:rsid w:val="005E6925"/>
    <w:rsid w:val="005E75D5"/>
    <w:rsid w:val="005F08BB"/>
    <w:rsid w:val="005F1216"/>
    <w:rsid w:val="005F1A65"/>
    <w:rsid w:val="005F1B98"/>
    <w:rsid w:val="005F1C88"/>
    <w:rsid w:val="005F20CB"/>
    <w:rsid w:val="005F24F7"/>
    <w:rsid w:val="005F4682"/>
    <w:rsid w:val="005F48E7"/>
    <w:rsid w:val="005F4BD1"/>
    <w:rsid w:val="005F5229"/>
    <w:rsid w:val="005F568D"/>
    <w:rsid w:val="005F5B43"/>
    <w:rsid w:val="005F6C39"/>
    <w:rsid w:val="005F77B9"/>
    <w:rsid w:val="005F7D1A"/>
    <w:rsid w:val="00602452"/>
    <w:rsid w:val="0060419A"/>
    <w:rsid w:val="00606127"/>
    <w:rsid w:val="00606929"/>
    <w:rsid w:val="00606B89"/>
    <w:rsid w:val="00607192"/>
    <w:rsid w:val="00607A78"/>
    <w:rsid w:val="00607FB4"/>
    <w:rsid w:val="006104F6"/>
    <w:rsid w:val="00610C88"/>
    <w:rsid w:val="006120BD"/>
    <w:rsid w:val="006123DE"/>
    <w:rsid w:val="0061283A"/>
    <w:rsid w:val="00613BC5"/>
    <w:rsid w:val="00613E4C"/>
    <w:rsid w:val="00614FE5"/>
    <w:rsid w:val="006155FF"/>
    <w:rsid w:val="006159B9"/>
    <w:rsid w:val="00616776"/>
    <w:rsid w:val="00616F87"/>
    <w:rsid w:val="00620959"/>
    <w:rsid w:val="006209C3"/>
    <w:rsid w:val="00622A2F"/>
    <w:rsid w:val="00622AC8"/>
    <w:rsid w:val="006230E6"/>
    <w:rsid w:val="00624BF0"/>
    <w:rsid w:val="00624D24"/>
    <w:rsid w:val="006263FE"/>
    <w:rsid w:val="00626F00"/>
    <w:rsid w:val="006304BA"/>
    <w:rsid w:val="0063108F"/>
    <w:rsid w:val="00631D84"/>
    <w:rsid w:val="00632130"/>
    <w:rsid w:val="006324D5"/>
    <w:rsid w:val="00633F87"/>
    <w:rsid w:val="00635E55"/>
    <w:rsid w:val="0063661D"/>
    <w:rsid w:val="00636E05"/>
    <w:rsid w:val="00640076"/>
    <w:rsid w:val="006419DC"/>
    <w:rsid w:val="006425C8"/>
    <w:rsid w:val="006428CE"/>
    <w:rsid w:val="0064348E"/>
    <w:rsid w:val="00644C5A"/>
    <w:rsid w:val="00644D70"/>
    <w:rsid w:val="00644F06"/>
    <w:rsid w:val="00645F3C"/>
    <w:rsid w:val="00646369"/>
    <w:rsid w:val="00646F45"/>
    <w:rsid w:val="006472B4"/>
    <w:rsid w:val="00647397"/>
    <w:rsid w:val="00647918"/>
    <w:rsid w:val="006511F8"/>
    <w:rsid w:val="00651A56"/>
    <w:rsid w:val="00652C4C"/>
    <w:rsid w:val="0065431E"/>
    <w:rsid w:val="00654C4F"/>
    <w:rsid w:val="00655303"/>
    <w:rsid w:val="006567B1"/>
    <w:rsid w:val="00656D12"/>
    <w:rsid w:val="00657E25"/>
    <w:rsid w:val="00660329"/>
    <w:rsid w:val="00660433"/>
    <w:rsid w:val="00660714"/>
    <w:rsid w:val="006618D1"/>
    <w:rsid w:val="006619F1"/>
    <w:rsid w:val="00661E78"/>
    <w:rsid w:val="00662773"/>
    <w:rsid w:val="00663212"/>
    <w:rsid w:val="006637ED"/>
    <w:rsid w:val="00665586"/>
    <w:rsid w:val="006669E8"/>
    <w:rsid w:val="00666BD2"/>
    <w:rsid w:val="00666F0F"/>
    <w:rsid w:val="00666F8B"/>
    <w:rsid w:val="006701DC"/>
    <w:rsid w:val="00670D9D"/>
    <w:rsid w:val="006715F6"/>
    <w:rsid w:val="00671732"/>
    <w:rsid w:val="00671C4C"/>
    <w:rsid w:val="00672AEF"/>
    <w:rsid w:val="0067345B"/>
    <w:rsid w:val="00673979"/>
    <w:rsid w:val="00674A63"/>
    <w:rsid w:val="006751B0"/>
    <w:rsid w:val="006763EC"/>
    <w:rsid w:val="006770FF"/>
    <w:rsid w:val="006773E5"/>
    <w:rsid w:val="0067771E"/>
    <w:rsid w:val="006804CC"/>
    <w:rsid w:val="00681457"/>
    <w:rsid w:val="00681C20"/>
    <w:rsid w:val="00681E58"/>
    <w:rsid w:val="0068298D"/>
    <w:rsid w:val="006836E0"/>
    <w:rsid w:val="006836FC"/>
    <w:rsid w:val="00683930"/>
    <w:rsid w:val="00683F29"/>
    <w:rsid w:val="00685130"/>
    <w:rsid w:val="00686171"/>
    <w:rsid w:val="0068713B"/>
    <w:rsid w:val="00687171"/>
    <w:rsid w:val="00687A86"/>
    <w:rsid w:val="00687E40"/>
    <w:rsid w:val="0069091C"/>
    <w:rsid w:val="00690D91"/>
    <w:rsid w:val="0069143A"/>
    <w:rsid w:val="00691D08"/>
    <w:rsid w:val="00693AB1"/>
    <w:rsid w:val="00696497"/>
    <w:rsid w:val="006A212A"/>
    <w:rsid w:val="006A22EA"/>
    <w:rsid w:val="006A3B73"/>
    <w:rsid w:val="006A3BD2"/>
    <w:rsid w:val="006A3D28"/>
    <w:rsid w:val="006A4702"/>
    <w:rsid w:val="006A57FF"/>
    <w:rsid w:val="006A6A56"/>
    <w:rsid w:val="006A6E7A"/>
    <w:rsid w:val="006A7920"/>
    <w:rsid w:val="006A7C20"/>
    <w:rsid w:val="006A7D16"/>
    <w:rsid w:val="006B02E7"/>
    <w:rsid w:val="006B1867"/>
    <w:rsid w:val="006B2F3A"/>
    <w:rsid w:val="006B3E3B"/>
    <w:rsid w:val="006B4432"/>
    <w:rsid w:val="006B633D"/>
    <w:rsid w:val="006B6400"/>
    <w:rsid w:val="006C10F6"/>
    <w:rsid w:val="006C132C"/>
    <w:rsid w:val="006C2536"/>
    <w:rsid w:val="006C3ECF"/>
    <w:rsid w:val="006C5ADF"/>
    <w:rsid w:val="006C629A"/>
    <w:rsid w:val="006C64FE"/>
    <w:rsid w:val="006C749C"/>
    <w:rsid w:val="006C7573"/>
    <w:rsid w:val="006C7707"/>
    <w:rsid w:val="006D0D7D"/>
    <w:rsid w:val="006D0ED6"/>
    <w:rsid w:val="006D12EC"/>
    <w:rsid w:val="006D1D3D"/>
    <w:rsid w:val="006D1FBC"/>
    <w:rsid w:val="006D211C"/>
    <w:rsid w:val="006D22B4"/>
    <w:rsid w:val="006D289C"/>
    <w:rsid w:val="006D312E"/>
    <w:rsid w:val="006D6D5E"/>
    <w:rsid w:val="006D77DF"/>
    <w:rsid w:val="006E01D5"/>
    <w:rsid w:val="006E09CE"/>
    <w:rsid w:val="006E1027"/>
    <w:rsid w:val="006E26A6"/>
    <w:rsid w:val="006E2C42"/>
    <w:rsid w:val="006E3D99"/>
    <w:rsid w:val="006E6A9C"/>
    <w:rsid w:val="006E72B0"/>
    <w:rsid w:val="006E7838"/>
    <w:rsid w:val="006E7C19"/>
    <w:rsid w:val="006F2098"/>
    <w:rsid w:val="006F271C"/>
    <w:rsid w:val="006F48B1"/>
    <w:rsid w:val="006F4C58"/>
    <w:rsid w:val="006F62C6"/>
    <w:rsid w:val="006F727C"/>
    <w:rsid w:val="006F7AB6"/>
    <w:rsid w:val="007001FC"/>
    <w:rsid w:val="0070058D"/>
    <w:rsid w:val="00700693"/>
    <w:rsid w:val="00700C30"/>
    <w:rsid w:val="00700F53"/>
    <w:rsid w:val="00701292"/>
    <w:rsid w:val="007012C5"/>
    <w:rsid w:val="00703155"/>
    <w:rsid w:val="007036A0"/>
    <w:rsid w:val="007042E3"/>
    <w:rsid w:val="00704ED4"/>
    <w:rsid w:val="00705E80"/>
    <w:rsid w:val="007065DF"/>
    <w:rsid w:val="00706BAA"/>
    <w:rsid w:val="00706E00"/>
    <w:rsid w:val="00707825"/>
    <w:rsid w:val="00710D13"/>
    <w:rsid w:val="00711146"/>
    <w:rsid w:val="00711533"/>
    <w:rsid w:val="007127BF"/>
    <w:rsid w:val="00712893"/>
    <w:rsid w:val="00713217"/>
    <w:rsid w:val="00713324"/>
    <w:rsid w:val="00714487"/>
    <w:rsid w:val="00714F45"/>
    <w:rsid w:val="00715247"/>
    <w:rsid w:val="0071579F"/>
    <w:rsid w:val="007170C8"/>
    <w:rsid w:val="0071731F"/>
    <w:rsid w:val="00720035"/>
    <w:rsid w:val="00720491"/>
    <w:rsid w:val="00721303"/>
    <w:rsid w:val="00721EBA"/>
    <w:rsid w:val="0072262A"/>
    <w:rsid w:val="00723C41"/>
    <w:rsid w:val="00726973"/>
    <w:rsid w:val="00731AF1"/>
    <w:rsid w:val="00731D94"/>
    <w:rsid w:val="00732771"/>
    <w:rsid w:val="00732909"/>
    <w:rsid w:val="007338A1"/>
    <w:rsid w:val="00733BE0"/>
    <w:rsid w:val="00733C2A"/>
    <w:rsid w:val="00735225"/>
    <w:rsid w:val="0073635B"/>
    <w:rsid w:val="00737069"/>
    <w:rsid w:val="007409EE"/>
    <w:rsid w:val="00741494"/>
    <w:rsid w:val="00742AAD"/>
    <w:rsid w:val="00743784"/>
    <w:rsid w:val="0074498C"/>
    <w:rsid w:val="007453FB"/>
    <w:rsid w:val="007458CC"/>
    <w:rsid w:val="00745BDD"/>
    <w:rsid w:val="00745D7C"/>
    <w:rsid w:val="00746334"/>
    <w:rsid w:val="00746407"/>
    <w:rsid w:val="00746E27"/>
    <w:rsid w:val="00747A75"/>
    <w:rsid w:val="00747E97"/>
    <w:rsid w:val="007524AF"/>
    <w:rsid w:val="00754442"/>
    <w:rsid w:val="00755DC5"/>
    <w:rsid w:val="0075608B"/>
    <w:rsid w:val="00756DD6"/>
    <w:rsid w:val="00756E9E"/>
    <w:rsid w:val="0075791D"/>
    <w:rsid w:val="007608E9"/>
    <w:rsid w:val="00760C41"/>
    <w:rsid w:val="007619F2"/>
    <w:rsid w:val="00761ADC"/>
    <w:rsid w:val="00762692"/>
    <w:rsid w:val="00763843"/>
    <w:rsid w:val="00763A31"/>
    <w:rsid w:val="00763CB0"/>
    <w:rsid w:val="00764040"/>
    <w:rsid w:val="00765AD4"/>
    <w:rsid w:val="00766142"/>
    <w:rsid w:val="00766440"/>
    <w:rsid w:val="007666F7"/>
    <w:rsid w:val="00766A51"/>
    <w:rsid w:val="00767350"/>
    <w:rsid w:val="00767B84"/>
    <w:rsid w:val="00767ECC"/>
    <w:rsid w:val="007700FF"/>
    <w:rsid w:val="00772EFB"/>
    <w:rsid w:val="00774534"/>
    <w:rsid w:val="00774937"/>
    <w:rsid w:val="00774B32"/>
    <w:rsid w:val="00774CD2"/>
    <w:rsid w:val="00774DD3"/>
    <w:rsid w:val="00774FAB"/>
    <w:rsid w:val="007752F6"/>
    <w:rsid w:val="00776C06"/>
    <w:rsid w:val="00777BA9"/>
    <w:rsid w:val="00780C0C"/>
    <w:rsid w:val="00781373"/>
    <w:rsid w:val="007843B6"/>
    <w:rsid w:val="0078482B"/>
    <w:rsid w:val="00787C74"/>
    <w:rsid w:val="00790647"/>
    <w:rsid w:val="00790C98"/>
    <w:rsid w:val="007915E5"/>
    <w:rsid w:val="00791C2B"/>
    <w:rsid w:val="0079221B"/>
    <w:rsid w:val="0079241D"/>
    <w:rsid w:val="00792793"/>
    <w:rsid w:val="00792A60"/>
    <w:rsid w:val="00794F16"/>
    <w:rsid w:val="00795CB5"/>
    <w:rsid w:val="00796004"/>
    <w:rsid w:val="0079638B"/>
    <w:rsid w:val="0079728F"/>
    <w:rsid w:val="007977DE"/>
    <w:rsid w:val="00797B0A"/>
    <w:rsid w:val="007A0708"/>
    <w:rsid w:val="007A0E93"/>
    <w:rsid w:val="007A2214"/>
    <w:rsid w:val="007A2267"/>
    <w:rsid w:val="007A28AD"/>
    <w:rsid w:val="007A3769"/>
    <w:rsid w:val="007A3C4F"/>
    <w:rsid w:val="007A46C1"/>
    <w:rsid w:val="007A4D50"/>
    <w:rsid w:val="007A5B76"/>
    <w:rsid w:val="007A61B9"/>
    <w:rsid w:val="007B0F81"/>
    <w:rsid w:val="007B1D2D"/>
    <w:rsid w:val="007B243B"/>
    <w:rsid w:val="007B39E7"/>
    <w:rsid w:val="007B58D5"/>
    <w:rsid w:val="007B7D77"/>
    <w:rsid w:val="007C1541"/>
    <w:rsid w:val="007C15CA"/>
    <w:rsid w:val="007C1C4B"/>
    <w:rsid w:val="007C232C"/>
    <w:rsid w:val="007C2CC0"/>
    <w:rsid w:val="007C35D6"/>
    <w:rsid w:val="007C40AB"/>
    <w:rsid w:val="007C4378"/>
    <w:rsid w:val="007C4A6F"/>
    <w:rsid w:val="007C4FE1"/>
    <w:rsid w:val="007C564B"/>
    <w:rsid w:val="007C614E"/>
    <w:rsid w:val="007C62F0"/>
    <w:rsid w:val="007C6634"/>
    <w:rsid w:val="007C68DB"/>
    <w:rsid w:val="007D0032"/>
    <w:rsid w:val="007D0691"/>
    <w:rsid w:val="007D2469"/>
    <w:rsid w:val="007D31AB"/>
    <w:rsid w:val="007D4D65"/>
    <w:rsid w:val="007D7CF6"/>
    <w:rsid w:val="007E162F"/>
    <w:rsid w:val="007E2630"/>
    <w:rsid w:val="007E3EE0"/>
    <w:rsid w:val="007E5B86"/>
    <w:rsid w:val="007E6040"/>
    <w:rsid w:val="007E69FD"/>
    <w:rsid w:val="007E6AEF"/>
    <w:rsid w:val="007F0D3A"/>
    <w:rsid w:val="007F123B"/>
    <w:rsid w:val="007F126A"/>
    <w:rsid w:val="007F37CB"/>
    <w:rsid w:val="007F3C97"/>
    <w:rsid w:val="007F3D9C"/>
    <w:rsid w:val="007F46FE"/>
    <w:rsid w:val="007F60D6"/>
    <w:rsid w:val="007F67D4"/>
    <w:rsid w:val="007F6A10"/>
    <w:rsid w:val="007F6BBD"/>
    <w:rsid w:val="007F6CC4"/>
    <w:rsid w:val="00800A49"/>
    <w:rsid w:val="00800D74"/>
    <w:rsid w:val="00801586"/>
    <w:rsid w:val="00801B42"/>
    <w:rsid w:val="00801C8B"/>
    <w:rsid w:val="008046B5"/>
    <w:rsid w:val="0080480D"/>
    <w:rsid w:val="008054FB"/>
    <w:rsid w:val="0080583A"/>
    <w:rsid w:val="00806352"/>
    <w:rsid w:val="008064BF"/>
    <w:rsid w:val="00806E75"/>
    <w:rsid w:val="00806F1A"/>
    <w:rsid w:val="00807463"/>
    <w:rsid w:val="00807515"/>
    <w:rsid w:val="008101A5"/>
    <w:rsid w:val="00811D2A"/>
    <w:rsid w:val="00811D86"/>
    <w:rsid w:val="00811DE2"/>
    <w:rsid w:val="008124A4"/>
    <w:rsid w:val="00812E42"/>
    <w:rsid w:val="00814389"/>
    <w:rsid w:val="00814CAA"/>
    <w:rsid w:val="008166C0"/>
    <w:rsid w:val="00816D0C"/>
    <w:rsid w:val="00816F85"/>
    <w:rsid w:val="00817113"/>
    <w:rsid w:val="008208B0"/>
    <w:rsid w:val="00820FD8"/>
    <w:rsid w:val="0082270E"/>
    <w:rsid w:val="00823656"/>
    <w:rsid w:val="00824968"/>
    <w:rsid w:val="00824D04"/>
    <w:rsid w:val="00825299"/>
    <w:rsid w:val="00826B32"/>
    <w:rsid w:val="00827899"/>
    <w:rsid w:val="00830E6F"/>
    <w:rsid w:val="0083119C"/>
    <w:rsid w:val="00832218"/>
    <w:rsid w:val="0083349D"/>
    <w:rsid w:val="008355A7"/>
    <w:rsid w:val="008360C9"/>
    <w:rsid w:val="00836F60"/>
    <w:rsid w:val="00837410"/>
    <w:rsid w:val="00837481"/>
    <w:rsid w:val="00840AB9"/>
    <w:rsid w:val="00840D6B"/>
    <w:rsid w:val="008431F1"/>
    <w:rsid w:val="00843785"/>
    <w:rsid w:val="00844556"/>
    <w:rsid w:val="00845EE8"/>
    <w:rsid w:val="00846D21"/>
    <w:rsid w:val="0085020A"/>
    <w:rsid w:val="00850C60"/>
    <w:rsid w:val="00850E5E"/>
    <w:rsid w:val="00851093"/>
    <w:rsid w:val="008517BF"/>
    <w:rsid w:val="00851D91"/>
    <w:rsid w:val="00852523"/>
    <w:rsid w:val="008531FA"/>
    <w:rsid w:val="008534B3"/>
    <w:rsid w:val="00853D65"/>
    <w:rsid w:val="0085630E"/>
    <w:rsid w:val="00856989"/>
    <w:rsid w:val="00856E5C"/>
    <w:rsid w:val="00860123"/>
    <w:rsid w:val="008620CB"/>
    <w:rsid w:val="008624F7"/>
    <w:rsid w:val="00862EC7"/>
    <w:rsid w:val="008630B7"/>
    <w:rsid w:val="00865CE1"/>
    <w:rsid w:val="00867631"/>
    <w:rsid w:val="00867D0E"/>
    <w:rsid w:val="00867FFA"/>
    <w:rsid w:val="00870441"/>
    <w:rsid w:val="00870A99"/>
    <w:rsid w:val="008712FD"/>
    <w:rsid w:val="00871BD6"/>
    <w:rsid w:val="00871F73"/>
    <w:rsid w:val="00872A24"/>
    <w:rsid w:val="008734A4"/>
    <w:rsid w:val="008736EC"/>
    <w:rsid w:val="008740FF"/>
    <w:rsid w:val="00875F8B"/>
    <w:rsid w:val="00876FDE"/>
    <w:rsid w:val="008771A0"/>
    <w:rsid w:val="00881A21"/>
    <w:rsid w:val="00881C0F"/>
    <w:rsid w:val="00883E6F"/>
    <w:rsid w:val="00885505"/>
    <w:rsid w:val="00886ADA"/>
    <w:rsid w:val="008871AB"/>
    <w:rsid w:val="0089068A"/>
    <w:rsid w:val="0089069E"/>
    <w:rsid w:val="00891393"/>
    <w:rsid w:val="008927A5"/>
    <w:rsid w:val="00893146"/>
    <w:rsid w:val="00893DB5"/>
    <w:rsid w:val="0089420E"/>
    <w:rsid w:val="008969F2"/>
    <w:rsid w:val="00897E55"/>
    <w:rsid w:val="008A1D58"/>
    <w:rsid w:val="008A26F1"/>
    <w:rsid w:val="008A28F8"/>
    <w:rsid w:val="008A2C1D"/>
    <w:rsid w:val="008A2E4E"/>
    <w:rsid w:val="008A6503"/>
    <w:rsid w:val="008A78B7"/>
    <w:rsid w:val="008A7A82"/>
    <w:rsid w:val="008A7C4B"/>
    <w:rsid w:val="008B02A1"/>
    <w:rsid w:val="008B0450"/>
    <w:rsid w:val="008B1126"/>
    <w:rsid w:val="008B1DDF"/>
    <w:rsid w:val="008B243A"/>
    <w:rsid w:val="008B2766"/>
    <w:rsid w:val="008B2D9A"/>
    <w:rsid w:val="008B3FAE"/>
    <w:rsid w:val="008B4C29"/>
    <w:rsid w:val="008B653D"/>
    <w:rsid w:val="008B68CA"/>
    <w:rsid w:val="008B6BA7"/>
    <w:rsid w:val="008B6F99"/>
    <w:rsid w:val="008B7103"/>
    <w:rsid w:val="008B7917"/>
    <w:rsid w:val="008B7CFE"/>
    <w:rsid w:val="008C0886"/>
    <w:rsid w:val="008C20AB"/>
    <w:rsid w:val="008C2602"/>
    <w:rsid w:val="008C3849"/>
    <w:rsid w:val="008C4D52"/>
    <w:rsid w:val="008C4E13"/>
    <w:rsid w:val="008D1032"/>
    <w:rsid w:val="008D2458"/>
    <w:rsid w:val="008D345C"/>
    <w:rsid w:val="008D3DD1"/>
    <w:rsid w:val="008D4B8C"/>
    <w:rsid w:val="008D5644"/>
    <w:rsid w:val="008D5D18"/>
    <w:rsid w:val="008D6256"/>
    <w:rsid w:val="008D6B22"/>
    <w:rsid w:val="008D6E54"/>
    <w:rsid w:val="008D769E"/>
    <w:rsid w:val="008D7EA9"/>
    <w:rsid w:val="008E0B4D"/>
    <w:rsid w:val="008E222E"/>
    <w:rsid w:val="008E2F24"/>
    <w:rsid w:val="008E632E"/>
    <w:rsid w:val="008F0306"/>
    <w:rsid w:val="008F303E"/>
    <w:rsid w:val="008F344C"/>
    <w:rsid w:val="008F4B17"/>
    <w:rsid w:val="008F58B3"/>
    <w:rsid w:val="008F5E9F"/>
    <w:rsid w:val="008F65F5"/>
    <w:rsid w:val="008F7A4C"/>
    <w:rsid w:val="009009FA"/>
    <w:rsid w:val="009019F6"/>
    <w:rsid w:val="00901E82"/>
    <w:rsid w:val="00901FCD"/>
    <w:rsid w:val="00903BC8"/>
    <w:rsid w:val="00903C2A"/>
    <w:rsid w:val="00903D9B"/>
    <w:rsid w:val="00903FF0"/>
    <w:rsid w:val="009042F8"/>
    <w:rsid w:val="00905161"/>
    <w:rsid w:val="0090560E"/>
    <w:rsid w:val="00905A11"/>
    <w:rsid w:val="00905DDF"/>
    <w:rsid w:val="00906250"/>
    <w:rsid w:val="00907075"/>
    <w:rsid w:val="009100EE"/>
    <w:rsid w:val="00911645"/>
    <w:rsid w:val="00911F6E"/>
    <w:rsid w:val="00912976"/>
    <w:rsid w:val="00912DAC"/>
    <w:rsid w:val="00912DD2"/>
    <w:rsid w:val="00913F76"/>
    <w:rsid w:val="00917302"/>
    <w:rsid w:val="00917E59"/>
    <w:rsid w:val="00921C39"/>
    <w:rsid w:val="0092280E"/>
    <w:rsid w:val="00923289"/>
    <w:rsid w:val="00924073"/>
    <w:rsid w:val="00924379"/>
    <w:rsid w:val="00925041"/>
    <w:rsid w:val="0092541A"/>
    <w:rsid w:val="009268A1"/>
    <w:rsid w:val="0092756F"/>
    <w:rsid w:val="009275C1"/>
    <w:rsid w:val="009322DB"/>
    <w:rsid w:val="0093276A"/>
    <w:rsid w:val="00932AC6"/>
    <w:rsid w:val="0093395E"/>
    <w:rsid w:val="00933FB0"/>
    <w:rsid w:val="009344D6"/>
    <w:rsid w:val="0093481E"/>
    <w:rsid w:val="009349F0"/>
    <w:rsid w:val="00936088"/>
    <w:rsid w:val="00936875"/>
    <w:rsid w:val="00936F74"/>
    <w:rsid w:val="009370F7"/>
    <w:rsid w:val="0093761A"/>
    <w:rsid w:val="0093764D"/>
    <w:rsid w:val="0094051E"/>
    <w:rsid w:val="00940B74"/>
    <w:rsid w:val="00941F6C"/>
    <w:rsid w:val="00942121"/>
    <w:rsid w:val="009430C7"/>
    <w:rsid w:val="009434F4"/>
    <w:rsid w:val="009435D3"/>
    <w:rsid w:val="00944223"/>
    <w:rsid w:val="00945405"/>
    <w:rsid w:val="009456C1"/>
    <w:rsid w:val="009456E0"/>
    <w:rsid w:val="00945B06"/>
    <w:rsid w:val="009471B9"/>
    <w:rsid w:val="00950E06"/>
    <w:rsid w:val="00950E8F"/>
    <w:rsid w:val="00951133"/>
    <w:rsid w:val="00951786"/>
    <w:rsid w:val="0095182B"/>
    <w:rsid w:val="00951971"/>
    <w:rsid w:val="00953E41"/>
    <w:rsid w:val="009545A1"/>
    <w:rsid w:val="00954BAF"/>
    <w:rsid w:val="00955D2F"/>
    <w:rsid w:val="00957840"/>
    <w:rsid w:val="00957B28"/>
    <w:rsid w:val="00960310"/>
    <w:rsid w:val="00960455"/>
    <w:rsid w:val="00960A9B"/>
    <w:rsid w:val="00960BFF"/>
    <w:rsid w:val="00961131"/>
    <w:rsid w:val="00962CD8"/>
    <w:rsid w:val="0096407F"/>
    <w:rsid w:val="00965A16"/>
    <w:rsid w:val="0096689D"/>
    <w:rsid w:val="00967434"/>
    <w:rsid w:val="00967A6C"/>
    <w:rsid w:val="00967F1C"/>
    <w:rsid w:val="00970428"/>
    <w:rsid w:val="00970FE3"/>
    <w:rsid w:val="009712B9"/>
    <w:rsid w:val="00971574"/>
    <w:rsid w:val="009717BE"/>
    <w:rsid w:val="00971862"/>
    <w:rsid w:val="009720BD"/>
    <w:rsid w:val="00973674"/>
    <w:rsid w:val="00973AF3"/>
    <w:rsid w:val="00974251"/>
    <w:rsid w:val="0097611E"/>
    <w:rsid w:val="00980739"/>
    <w:rsid w:val="00980799"/>
    <w:rsid w:val="00980EF4"/>
    <w:rsid w:val="00983743"/>
    <w:rsid w:val="00985708"/>
    <w:rsid w:val="00986F8D"/>
    <w:rsid w:val="009873C8"/>
    <w:rsid w:val="00987D83"/>
    <w:rsid w:val="00990EC6"/>
    <w:rsid w:val="00992BEB"/>
    <w:rsid w:val="00992CAF"/>
    <w:rsid w:val="0099305F"/>
    <w:rsid w:val="00994393"/>
    <w:rsid w:val="009948A9"/>
    <w:rsid w:val="0099559D"/>
    <w:rsid w:val="00996184"/>
    <w:rsid w:val="00996779"/>
    <w:rsid w:val="00996BE2"/>
    <w:rsid w:val="0099722B"/>
    <w:rsid w:val="00997314"/>
    <w:rsid w:val="009973A1"/>
    <w:rsid w:val="009A0995"/>
    <w:rsid w:val="009A09DB"/>
    <w:rsid w:val="009A2E2D"/>
    <w:rsid w:val="009A31B2"/>
    <w:rsid w:val="009A3B25"/>
    <w:rsid w:val="009A45EB"/>
    <w:rsid w:val="009A4FA2"/>
    <w:rsid w:val="009A7D21"/>
    <w:rsid w:val="009B0FCE"/>
    <w:rsid w:val="009B2101"/>
    <w:rsid w:val="009B34E6"/>
    <w:rsid w:val="009B3558"/>
    <w:rsid w:val="009B391D"/>
    <w:rsid w:val="009B414F"/>
    <w:rsid w:val="009B5183"/>
    <w:rsid w:val="009B527F"/>
    <w:rsid w:val="009B55C9"/>
    <w:rsid w:val="009B57CE"/>
    <w:rsid w:val="009B5CDD"/>
    <w:rsid w:val="009B6076"/>
    <w:rsid w:val="009B6367"/>
    <w:rsid w:val="009B67D7"/>
    <w:rsid w:val="009B6891"/>
    <w:rsid w:val="009B7357"/>
    <w:rsid w:val="009B7E30"/>
    <w:rsid w:val="009C03A6"/>
    <w:rsid w:val="009C3806"/>
    <w:rsid w:val="009C445C"/>
    <w:rsid w:val="009C4FE0"/>
    <w:rsid w:val="009C65D6"/>
    <w:rsid w:val="009C684D"/>
    <w:rsid w:val="009C7CAA"/>
    <w:rsid w:val="009D0588"/>
    <w:rsid w:val="009D0B4C"/>
    <w:rsid w:val="009D2AA4"/>
    <w:rsid w:val="009D2F03"/>
    <w:rsid w:val="009D3C00"/>
    <w:rsid w:val="009D3F39"/>
    <w:rsid w:val="009D4509"/>
    <w:rsid w:val="009D6D47"/>
    <w:rsid w:val="009D6F3B"/>
    <w:rsid w:val="009E01C3"/>
    <w:rsid w:val="009E0EAF"/>
    <w:rsid w:val="009E10FD"/>
    <w:rsid w:val="009E1172"/>
    <w:rsid w:val="009E1D32"/>
    <w:rsid w:val="009E36F9"/>
    <w:rsid w:val="009E410F"/>
    <w:rsid w:val="009E4654"/>
    <w:rsid w:val="009E4CA2"/>
    <w:rsid w:val="009E5724"/>
    <w:rsid w:val="009E65B4"/>
    <w:rsid w:val="009E76BD"/>
    <w:rsid w:val="009E7F6C"/>
    <w:rsid w:val="009F0273"/>
    <w:rsid w:val="009F0F36"/>
    <w:rsid w:val="009F114B"/>
    <w:rsid w:val="009F15DB"/>
    <w:rsid w:val="009F2019"/>
    <w:rsid w:val="009F517D"/>
    <w:rsid w:val="009F7B4D"/>
    <w:rsid w:val="00A00809"/>
    <w:rsid w:val="00A01460"/>
    <w:rsid w:val="00A01803"/>
    <w:rsid w:val="00A01C80"/>
    <w:rsid w:val="00A02085"/>
    <w:rsid w:val="00A035AD"/>
    <w:rsid w:val="00A04055"/>
    <w:rsid w:val="00A052FA"/>
    <w:rsid w:val="00A05837"/>
    <w:rsid w:val="00A0790A"/>
    <w:rsid w:val="00A1012A"/>
    <w:rsid w:val="00A12391"/>
    <w:rsid w:val="00A140CC"/>
    <w:rsid w:val="00A1424D"/>
    <w:rsid w:val="00A15B70"/>
    <w:rsid w:val="00A163F5"/>
    <w:rsid w:val="00A16B24"/>
    <w:rsid w:val="00A21F6B"/>
    <w:rsid w:val="00A22D97"/>
    <w:rsid w:val="00A23101"/>
    <w:rsid w:val="00A236FF"/>
    <w:rsid w:val="00A23B14"/>
    <w:rsid w:val="00A244B0"/>
    <w:rsid w:val="00A24844"/>
    <w:rsid w:val="00A26B7D"/>
    <w:rsid w:val="00A2704E"/>
    <w:rsid w:val="00A2779C"/>
    <w:rsid w:val="00A30269"/>
    <w:rsid w:val="00A306CE"/>
    <w:rsid w:val="00A31A9B"/>
    <w:rsid w:val="00A3246F"/>
    <w:rsid w:val="00A32CD0"/>
    <w:rsid w:val="00A3309D"/>
    <w:rsid w:val="00A33258"/>
    <w:rsid w:val="00A337C5"/>
    <w:rsid w:val="00A35BD4"/>
    <w:rsid w:val="00A35E4D"/>
    <w:rsid w:val="00A360B4"/>
    <w:rsid w:val="00A367EF"/>
    <w:rsid w:val="00A369D8"/>
    <w:rsid w:val="00A36FCB"/>
    <w:rsid w:val="00A40ABE"/>
    <w:rsid w:val="00A40E70"/>
    <w:rsid w:val="00A42598"/>
    <w:rsid w:val="00A43B79"/>
    <w:rsid w:val="00A44BBF"/>
    <w:rsid w:val="00A45BCD"/>
    <w:rsid w:val="00A45C50"/>
    <w:rsid w:val="00A46340"/>
    <w:rsid w:val="00A471AE"/>
    <w:rsid w:val="00A47476"/>
    <w:rsid w:val="00A50B34"/>
    <w:rsid w:val="00A51198"/>
    <w:rsid w:val="00A51E5F"/>
    <w:rsid w:val="00A52036"/>
    <w:rsid w:val="00A52AD1"/>
    <w:rsid w:val="00A52C45"/>
    <w:rsid w:val="00A536C6"/>
    <w:rsid w:val="00A53C2C"/>
    <w:rsid w:val="00A53D7C"/>
    <w:rsid w:val="00A53F32"/>
    <w:rsid w:val="00A53F95"/>
    <w:rsid w:val="00A547FF"/>
    <w:rsid w:val="00A54CB8"/>
    <w:rsid w:val="00A555CE"/>
    <w:rsid w:val="00A56F4F"/>
    <w:rsid w:val="00A602B0"/>
    <w:rsid w:val="00A61773"/>
    <w:rsid w:val="00A61933"/>
    <w:rsid w:val="00A61F93"/>
    <w:rsid w:val="00A62CBF"/>
    <w:rsid w:val="00A631B9"/>
    <w:rsid w:val="00A63364"/>
    <w:rsid w:val="00A63852"/>
    <w:rsid w:val="00A64948"/>
    <w:rsid w:val="00A64A73"/>
    <w:rsid w:val="00A65CA3"/>
    <w:rsid w:val="00A66599"/>
    <w:rsid w:val="00A66B34"/>
    <w:rsid w:val="00A675B6"/>
    <w:rsid w:val="00A70877"/>
    <w:rsid w:val="00A70CB0"/>
    <w:rsid w:val="00A71490"/>
    <w:rsid w:val="00A723E8"/>
    <w:rsid w:val="00A74141"/>
    <w:rsid w:val="00A7549D"/>
    <w:rsid w:val="00A75E5C"/>
    <w:rsid w:val="00A76039"/>
    <w:rsid w:val="00A77771"/>
    <w:rsid w:val="00A81FAA"/>
    <w:rsid w:val="00A81FE2"/>
    <w:rsid w:val="00A823B0"/>
    <w:rsid w:val="00A82C0E"/>
    <w:rsid w:val="00A83F53"/>
    <w:rsid w:val="00A842B0"/>
    <w:rsid w:val="00A8528A"/>
    <w:rsid w:val="00A85343"/>
    <w:rsid w:val="00A85FE5"/>
    <w:rsid w:val="00A86150"/>
    <w:rsid w:val="00A87982"/>
    <w:rsid w:val="00A87F7E"/>
    <w:rsid w:val="00A90AC9"/>
    <w:rsid w:val="00A90E77"/>
    <w:rsid w:val="00A911A5"/>
    <w:rsid w:val="00A91367"/>
    <w:rsid w:val="00A91B0F"/>
    <w:rsid w:val="00A9280B"/>
    <w:rsid w:val="00A92D3D"/>
    <w:rsid w:val="00A950AB"/>
    <w:rsid w:val="00A954DC"/>
    <w:rsid w:val="00A97ADD"/>
    <w:rsid w:val="00AA08C6"/>
    <w:rsid w:val="00AA0FAD"/>
    <w:rsid w:val="00AA2994"/>
    <w:rsid w:val="00AA34A5"/>
    <w:rsid w:val="00AA38E9"/>
    <w:rsid w:val="00AA3D37"/>
    <w:rsid w:val="00AA469E"/>
    <w:rsid w:val="00AA58AB"/>
    <w:rsid w:val="00AA5D11"/>
    <w:rsid w:val="00AA60B9"/>
    <w:rsid w:val="00AA6623"/>
    <w:rsid w:val="00AA6D66"/>
    <w:rsid w:val="00AA6E95"/>
    <w:rsid w:val="00AA6FC3"/>
    <w:rsid w:val="00AB01A4"/>
    <w:rsid w:val="00AB2433"/>
    <w:rsid w:val="00AB386B"/>
    <w:rsid w:val="00AB4E78"/>
    <w:rsid w:val="00AB5143"/>
    <w:rsid w:val="00AB5B5E"/>
    <w:rsid w:val="00AB5CEB"/>
    <w:rsid w:val="00AB6231"/>
    <w:rsid w:val="00AB746E"/>
    <w:rsid w:val="00AB7B4F"/>
    <w:rsid w:val="00AC0072"/>
    <w:rsid w:val="00AC0D4D"/>
    <w:rsid w:val="00AC1310"/>
    <w:rsid w:val="00AC1DDC"/>
    <w:rsid w:val="00AC2AD8"/>
    <w:rsid w:val="00AC32AD"/>
    <w:rsid w:val="00AC4AE1"/>
    <w:rsid w:val="00AC5C09"/>
    <w:rsid w:val="00AC61EA"/>
    <w:rsid w:val="00AC6550"/>
    <w:rsid w:val="00AC66D8"/>
    <w:rsid w:val="00AC6C21"/>
    <w:rsid w:val="00AC7177"/>
    <w:rsid w:val="00AD0D15"/>
    <w:rsid w:val="00AD1A45"/>
    <w:rsid w:val="00AD2F7E"/>
    <w:rsid w:val="00AD457B"/>
    <w:rsid w:val="00AD4EE0"/>
    <w:rsid w:val="00AD5D9D"/>
    <w:rsid w:val="00AD5DF7"/>
    <w:rsid w:val="00AD5E83"/>
    <w:rsid w:val="00AD6642"/>
    <w:rsid w:val="00AD6E1C"/>
    <w:rsid w:val="00AD6F21"/>
    <w:rsid w:val="00AD72B0"/>
    <w:rsid w:val="00AE105D"/>
    <w:rsid w:val="00AE1D8A"/>
    <w:rsid w:val="00AE3E0F"/>
    <w:rsid w:val="00AE40DC"/>
    <w:rsid w:val="00AE4156"/>
    <w:rsid w:val="00AE4D57"/>
    <w:rsid w:val="00AE5AEA"/>
    <w:rsid w:val="00AE6267"/>
    <w:rsid w:val="00AE66D4"/>
    <w:rsid w:val="00AE6C43"/>
    <w:rsid w:val="00AE765B"/>
    <w:rsid w:val="00AF0CA6"/>
    <w:rsid w:val="00AF19A8"/>
    <w:rsid w:val="00AF3A5E"/>
    <w:rsid w:val="00AF3C8A"/>
    <w:rsid w:val="00AF45DF"/>
    <w:rsid w:val="00AF4D63"/>
    <w:rsid w:val="00AF4EDD"/>
    <w:rsid w:val="00AF57AE"/>
    <w:rsid w:val="00AF625C"/>
    <w:rsid w:val="00AF65B6"/>
    <w:rsid w:val="00AF7B28"/>
    <w:rsid w:val="00B0029F"/>
    <w:rsid w:val="00B0107F"/>
    <w:rsid w:val="00B0203F"/>
    <w:rsid w:val="00B0207C"/>
    <w:rsid w:val="00B02406"/>
    <w:rsid w:val="00B06333"/>
    <w:rsid w:val="00B06354"/>
    <w:rsid w:val="00B07199"/>
    <w:rsid w:val="00B071AC"/>
    <w:rsid w:val="00B11482"/>
    <w:rsid w:val="00B11BFC"/>
    <w:rsid w:val="00B156A0"/>
    <w:rsid w:val="00B158F0"/>
    <w:rsid w:val="00B1760C"/>
    <w:rsid w:val="00B17CFC"/>
    <w:rsid w:val="00B20541"/>
    <w:rsid w:val="00B20CCB"/>
    <w:rsid w:val="00B21021"/>
    <w:rsid w:val="00B21CB3"/>
    <w:rsid w:val="00B2208A"/>
    <w:rsid w:val="00B2286E"/>
    <w:rsid w:val="00B232A4"/>
    <w:rsid w:val="00B23B31"/>
    <w:rsid w:val="00B23F90"/>
    <w:rsid w:val="00B24476"/>
    <w:rsid w:val="00B24863"/>
    <w:rsid w:val="00B25324"/>
    <w:rsid w:val="00B26BBC"/>
    <w:rsid w:val="00B30377"/>
    <w:rsid w:val="00B3094B"/>
    <w:rsid w:val="00B312FE"/>
    <w:rsid w:val="00B31731"/>
    <w:rsid w:val="00B326EC"/>
    <w:rsid w:val="00B327FE"/>
    <w:rsid w:val="00B34859"/>
    <w:rsid w:val="00B34A9A"/>
    <w:rsid w:val="00B3650B"/>
    <w:rsid w:val="00B40E04"/>
    <w:rsid w:val="00B42121"/>
    <w:rsid w:val="00B42377"/>
    <w:rsid w:val="00B4297E"/>
    <w:rsid w:val="00B4330A"/>
    <w:rsid w:val="00B440EC"/>
    <w:rsid w:val="00B449E6"/>
    <w:rsid w:val="00B44AD8"/>
    <w:rsid w:val="00B45CC7"/>
    <w:rsid w:val="00B4696A"/>
    <w:rsid w:val="00B4775A"/>
    <w:rsid w:val="00B50948"/>
    <w:rsid w:val="00B51FAA"/>
    <w:rsid w:val="00B5219A"/>
    <w:rsid w:val="00B525AE"/>
    <w:rsid w:val="00B56638"/>
    <w:rsid w:val="00B56D91"/>
    <w:rsid w:val="00B56E51"/>
    <w:rsid w:val="00B57A7E"/>
    <w:rsid w:val="00B6047C"/>
    <w:rsid w:val="00B61428"/>
    <w:rsid w:val="00B6153C"/>
    <w:rsid w:val="00B62140"/>
    <w:rsid w:val="00B625CC"/>
    <w:rsid w:val="00B644BA"/>
    <w:rsid w:val="00B64939"/>
    <w:rsid w:val="00B64BDD"/>
    <w:rsid w:val="00B64D48"/>
    <w:rsid w:val="00B65467"/>
    <w:rsid w:val="00B67C07"/>
    <w:rsid w:val="00B70A17"/>
    <w:rsid w:val="00B710BF"/>
    <w:rsid w:val="00B722F0"/>
    <w:rsid w:val="00B7288D"/>
    <w:rsid w:val="00B72E28"/>
    <w:rsid w:val="00B7436C"/>
    <w:rsid w:val="00B75A70"/>
    <w:rsid w:val="00B76403"/>
    <w:rsid w:val="00B76543"/>
    <w:rsid w:val="00B769AC"/>
    <w:rsid w:val="00B770F2"/>
    <w:rsid w:val="00B77F81"/>
    <w:rsid w:val="00B813A1"/>
    <w:rsid w:val="00B81930"/>
    <w:rsid w:val="00B8199D"/>
    <w:rsid w:val="00B81BD2"/>
    <w:rsid w:val="00B83850"/>
    <w:rsid w:val="00B83E35"/>
    <w:rsid w:val="00B846B7"/>
    <w:rsid w:val="00B85AFD"/>
    <w:rsid w:val="00B865D6"/>
    <w:rsid w:val="00B866B5"/>
    <w:rsid w:val="00B86C43"/>
    <w:rsid w:val="00B87A42"/>
    <w:rsid w:val="00B9040C"/>
    <w:rsid w:val="00B90A4D"/>
    <w:rsid w:val="00B93246"/>
    <w:rsid w:val="00B9364B"/>
    <w:rsid w:val="00B94069"/>
    <w:rsid w:val="00B9443E"/>
    <w:rsid w:val="00B94A5D"/>
    <w:rsid w:val="00B94CFF"/>
    <w:rsid w:val="00B94DA4"/>
    <w:rsid w:val="00B94E4E"/>
    <w:rsid w:val="00B95415"/>
    <w:rsid w:val="00B954E9"/>
    <w:rsid w:val="00B95515"/>
    <w:rsid w:val="00B9670C"/>
    <w:rsid w:val="00B96BB8"/>
    <w:rsid w:val="00B96C12"/>
    <w:rsid w:val="00B97644"/>
    <w:rsid w:val="00B97693"/>
    <w:rsid w:val="00B97783"/>
    <w:rsid w:val="00B977DD"/>
    <w:rsid w:val="00B97FE6"/>
    <w:rsid w:val="00BA0CF7"/>
    <w:rsid w:val="00BA1211"/>
    <w:rsid w:val="00BA1370"/>
    <w:rsid w:val="00BA1497"/>
    <w:rsid w:val="00BA154D"/>
    <w:rsid w:val="00BA19B0"/>
    <w:rsid w:val="00BA1A22"/>
    <w:rsid w:val="00BA20CD"/>
    <w:rsid w:val="00BA45AA"/>
    <w:rsid w:val="00BA48A4"/>
    <w:rsid w:val="00BA5863"/>
    <w:rsid w:val="00BA66E2"/>
    <w:rsid w:val="00BA6F0D"/>
    <w:rsid w:val="00BB0752"/>
    <w:rsid w:val="00BB32B8"/>
    <w:rsid w:val="00BB3716"/>
    <w:rsid w:val="00BB3CE3"/>
    <w:rsid w:val="00BB4102"/>
    <w:rsid w:val="00BB4C0D"/>
    <w:rsid w:val="00BB6218"/>
    <w:rsid w:val="00BB63BE"/>
    <w:rsid w:val="00BC0F68"/>
    <w:rsid w:val="00BC1D8F"/>
    <w:rsid w:val="00BC31C7"/>
    <w:rsid w:val="00BC5231"/>
    <w:rsid w:val="00BC60BF"/>
    <w:rsid w:val="00BC6856"/>
    <w:rsid w:val="00BC6EA6"/>
    <w:rsid w:val="00BD0451"/>
    <w:rsid w:val="00BD155F"/>
    <w:rsid w:val="00BD1707"/>
    <w:rsid w:val="00BD1E20"/>
    <w:rsid w:val="00BD224F"/>
    <w:rsid w:val="00BD243F"/>
    <w:rsid w:val="00BD41C4"/>
    <w:rsid w:val="00BD430A"/>
    <w:rsid w:val="00BD572B"/>
    <w:rsid w:val="00BD60FB"/>
    <w:rsid w:val="00BD61AC"/>
    <w:rsid w:val="00BD6603"/>
    <w:rsid w:val="00BD7871"/>
    <w:rsid w:val="00BE0403"/>
    <w:rsid w:val="00BE089D"/>
    <w:rsid w:val="00BE2B57"/>
    <w:rsid w:val="00BE3C95"/>
    <w:rsid w:val="00BE4419"/>
    <w:rsid w:val="00BE48A0"/>
    <w:rsid w:val="00BE58B9"/>
    <w:rsid w:val="00BE6845"/>
    <w:rsid w:val="00BE70D5"/>
    <w:rsid w:val="00BF0498"/>
    <w:rsid w:val="00BF0841"/>
    <w:rsid w:val="00BF1967"/>
    <w:rsid w:val="00BF2EBA"/>
    <w:rsid w:val="00BF406F"/>
    <w:rsid w:val="00BF4AC5"/>
    <w:rsid w:val="00BF5920"/>
    <w:rsid w:val="00BF607D"/>
    <w:rsid w:val="00BF6F41"/>
    <w:rsid w:val="00C00964"/>
    <w:rsid w:val="00C01A59"/>
    <w:rsid w:val="00C02050"/>
    <w:rsid w:val="00C02640"/>
    <w:rsid w:val="00C026D5"/>
    <w:rsid w:val="00C04ECE"/>
    <w:rsid w:val="00C06028"/>
    <w:rsid w:val="00C07F4A"/>
    <w:rsid w:val="00C10A43"/>
    <w:rsid w:val="00C10DB3"/>
    <w:rsid w:val="00C1106E"/>
    <w:rsid w:val="00C1142C"/>
    <w:rsid w:val="00C12BD2"/>
    <w:rsid w:val="00C12C52"/>
    <w:rsid w:val="00C134FC"/>
    <w:rsid w:val="00C1402B"/>
    <w:rsid w:val="00C140AC"/>
    <w:rsid w:val="00C1455C"/>
    <w:rsid w:val="00C14DA9"/>
    <w:rsid w:val="00C14EE5"/>
    <w:rsid w:val="00C16975"/>
    <w:rsid w:val="00C206CC"/>
    <w:rsid w:val="00C21598"/>
    <w:rsid w:val="00C237F9"/>
    <w:rsid w:val="00C23CF0"/>
    <w:rsid w:val="00C24DB4"/>
    <w:rsid w:val="00C26501"/>
    <w:rsid w:val="00C30B53"/>
    <w:rsid w:val="00C3287D"/>
    <w:rsid w:val="00C34FD8"/>
    <w:rsid w:val="00C357A8"/>
    <w:rsid w:val="00C35ACE"/>
    <w:rsid w:val="00C36E1E"/>
    <w:rsid w:val="00C36F64"/>
    <w:rsid w:val="00C37D2D"/>
    <w:rsid w:val="00C40520"/>
    <w:rsid w:val="00C4054A"/>
    <w:rsid w:val="00C41F5F"/>
    <w:rsid w:val="00C42240"/>
    <w:rsid w:val="00C4417E"/>
    <w:rsid w:val="00C46A17"/>
    <w:rsid w:val="00C46C23"/>
    <w:rsid w:val="00C50AC4"/>
    <w:rsid w:val="00C50BE2"/>
    <w:rsid w:val="00C50C12"/>
    <w:rsid w:val="00C50D38"/>
    <w:rsid w:val="00C50FC5"/>
    <w:rsid w:val="00C5198C"/>
    <w:rsid w:val="00C525F9"/>
    <w:rsid w:val="00C52639"/>
    <w:rsid w:val="00C53E23"/>
    <w:rsid w:val="00C559D8"/>
    <w:rsid w:val="00C5671B"/>
    <w:rsid w:val="00C56C6D"/>
    <w:rsid w:val="00C57224"/>
    <w:rsid w:val="00C60813"/>
    <w:rsid w:val="00C61F07"/>
    <w:rsid w:val="00C62C1E"/>
    <w:rsid w:val="00C632F6"/>
    <w:rsid w:val="00C63C1A"/>
    <w:rsid w:val="00C64425"/>
    <w:rsid w:val="00C67FDC"/>
    <w:rsid w:val="00C70B06"/>
    <w:rsid w:val="00C71777"/>
    <w:rsid w:val="00C72BA5"/>
    <w:rsid w:val="00C74686"/>
    <w:rsid w:val="00C7756C"/>
    <w:rsid w:val="00C800A5"/>
    <w:rsid w:val="00C8041C"/>
    <w:rsid w:val="00C8132C"/>
    <w:rsid w:val="00C8349A"/>
    <w:rsid w:val="00C83DBA"/>
    <w:rsid w:val="00C84B4C"/>
    <w:rsid w:val="00C84E06"/>
    <w:rsid w:val="00C85901"/>
    <w:rsid w:val="00C85C1F"/>
    <w:rsid w:val="00C86619"/>
    <w:rsid w:val="00C86971"/>
    <w:rsid w:val="00C86C2D"/>
    <w:rsid w:val="00C87CF4"/>
    <w:rsid w:val="00C9065F"/>
    <w:rsid w:val="00C9133E"/>
    <w:rsid w:val="00C91962"/>
    <w:rsid w:val="00C9254C"/>
    <w:rsid w:val="00C92B6C"/>
    <w:rsid w:val="00C9304C"/>
    <w:rsid w:val="00C9345E"/>
    <w:rsid w:val="00C9352F"/>
    <w:rsid w:val="00C93884"/>
    <w:rsid w:val="00C93DBE"/>
    <w:rsid w:val="00C9422A"/>
    <w:rsid w:val="00C9560F"/>
    <w:rsid w:val="00C964BE"/>
    <w:rsid w:val="00CA19F9"/>
    <w:rsid w:val="00CA2109"/>
    <w:rsid w:val="00CA4045"/>
    <w:rsid w:val="00CA529F"/>
    <w:rsid w:val="00CA5843"/>
    <w:rsid w:val="00CA5E60"/>
    <w:rsid w:val="00CA5F54"/>
    <w:rsid w:val="00CA6E55"/>
    <w:rsid w:val="00CA7426"/>
    <w:rsid w:val="00CA7501"/>
    <w:rsid w:val="00CA78FC"/>
    <w:rsid w:val="00CB0947"/>
    <w:rsid w:val="00CB13F6"/>
    <w:rsid w:val="00CB1705"/>
    <w:rsid w:val="00CB1CE9"/>
    <w:rsid w:val="00CB22D2"/>
    <w:rsid w:val="00CB43A1"/>
    <w:rsid w:val="00CB46B6"/>
    <w:rsid w:val="00CC0516"/>
    <w:rsid w:val="00CC1200"/>
    <w:rsid w:val="00CC2E9D"/>
    <w:rsid w:val="00CC3C57"/>
    <w:rsid w:val="00CC470B"/>
    <w:rsid w:val="00CC57CD"/>
    <w:rsid w:val="00CC5A94"/>
    <w:rsid w:val="00CC5D1F"/>
    <w:rsid w:val="00CC5DBB"/>
    <w:rsid w:val="00CC7FBC"/>
    <w:rsid w:val="00CD01DA"/>
    <w:rsid w:val="00CD020E"/>
    <w:rsid w:val="00CD05ED"/>
    <w:rsid w:val="00CD074F"/>
    <w:rsid w:val="00CD089D"/>
    <w:rsid w:val="00CD0E77"/>
    <w:rsid w:val="00CD247A"/>
    <w:rsid w:val="00CD27A8"/>
    <w:rsid w:val="00CD2C22"/>
    <w:rsid w:val="00CD2E7A"/>
    <w:rsid w:val="00CD3658"/>
    <w:rsid w:val="00CD3DD1"/>
    <w:rsid w:val="00CD4821"/>
    <w:rsid w:val="00CD4D52"/>
    <w:rsid w:val="00CD7467"/>
    <w:rsid w:val="00CE0181"/>
    <w:rsid w:val="00CE1C47"/>
    <w:rsid w:val="00CE3029"/>
    <w:rsid w:val="00CE4351"/>
    <w:rsid w:val="00CE45FB"/>
    <w:rsid w:val="00CE4EED"/>
    <w:rsid w:val="00CE56CB"/>
    <w:rsid w:val="00CE5A55"/>
    <w:rsid w:val="00CE6917"/>
    <w:rsid w:val="00CE75DF"/>
    <w:rsid w:val="00CE787B"/>
    <w:rsid w:val="00CE78DD"/>
    <w:rsid w:val="00CE7B04"/>
    <w:rsid w:val="00CF05D1"/>
    <w:rsid w:val="00CF2164"/>
    <w:rsid w:val="00CF4D89"/>
    <w:rsid w:val="00CF6448"/>
    <w:rsid w:val="00CF6A21"/>
    <w:rsid w:val="00CF7642"/>
    <w:rsid w:val="00D0036B"/>
    <w:rsid w:val="00D00604"/>
    <w:rsid w:val="00D00659"/>
    <w:rsid w:val="00D01428"/>
    <w:rsid w:val="00D01501"/>
    <w:rsid w:val="00D017F3"/>
    <w:rsid w:val="00D01DA2"/>
    <w:rsid w:val="00D01F23"/>
    <w:rsid w:val="00D01FE4"/>
    <w:rsid w:val="00D027CF"/>
    <w:rsid w:val="00D02EB4"/>
    <w:rsid w:val="00D03495"/>
    <w:rsid w:val="00D040F0"/>
    <w:rsid w:val="00D04358"/>
    <w:rsid w:val="00D048CB"/>
    <w:rsid w:val="00D0507E"/>
    <w:rsid w:val="00D05BD6"/>
    <w:rsid w:val="00D06260"/>
    <w:rsid w:val="00D0766A"/>
    <w:rsid w:val="00D10401"/>
    <w:rsid w:val="00D10462"/>
    <w:rsid w:val="00D1098A"/>
    <w:rsid w:val="00D12101"/>
    <w:rsid w:val="00D1221C"/>
    <w:rsid w:val="00D12D55"/>
    <w:rsid w:val="00D12FF8"/>
    <w:rsid w:val="00D1405A"/>
    <w:rsid w:val="00D145F7"/>
    <w:rsid w:val="00D1723E"/>
    <w:rsid w:val="00D17579"/>
    <w:rsid w:val="00D177E8"/>
    <w:rsid w:val="00D17C61"/>
    <w:rsid w:val="00D17D41"/>
    <w:rsid w:val="00D2154A"/>
    <w:rsid w:val="00D21A50"/>
    <w:rsid w:val="00D23734"/>
    <w:rsid w:val="00D23F47"/>
    <w:rsid w:val="00D24120"/>
    <w:rsid w:val="00D24808"/>
    <w:rsid w:val="00D24E56"/>
    <w:rsid w:val="00D24E5E"/>
    <w:rsid w:val="00D252E2"/>
    <w:rsid w:val="00D2571F"/>
    <w:rsid w:val="00D2621F"/>
    <w:rsid w:val="00D26A7E"/>
    <w:rsid w:val="00D30C39"/>
    <w:rsid w:val="00D31527"/>
    <w:rsid w:val="00D31D68"/>
    <w:rsid w:val="00D3384A"/>
    <w:rsid w:val="00D33910"/>
    <w:rsid w:val="00D34FE9"/>
    <w:rsid w:val="00D35362"/>
    <w:rsid w:val="00D37E16"/>
    <w:rsid w:val="00D414C0"/>
    <w:rsid w:val="00D429A3"/>
    <w:rsid w:val="00D42D52"/>
    <w:rsid w:val="00D447F4"/>
    <w:rsid w:val="00D44FBF"/>
    <w:rsid w:val="00D4531E"/>
    <w:rsid w:val="00D461C0"/>
    <w:rsid w:val="00D46D4B"/>
    <w:rsid w:val="00D47DE9"/>
    <w:rsid w:val="00D50BF2"/>
    <w:rsid w:val="00D5131A"/>
    <w:rsid w:val="00D515B8"/>
    <w:rsid w:val="00D51E6F"/>
    <w:rsid w:val="00D52554"/>
    <w:rsid w:val="00D52738"/>
    <w:rsid w:val="00D52A99"/>
    <w:rsid w:val="00D5473B"/>
    <w:rsid w:val="00D54F04"/>
    <w:rsid w:val="00D55F17"/>
    <w:rsid w:val="00D57024"/>
    <w:rsid w:val="00D575E0"/>
    <w:rsid w:val="00D606DB"/>
    <w:rsid w:val="00D6070D"/>
    <w:rsid w:val="00D60BA6"/>
    <w:rsid w:val="00D62EDA"/>
    <w:rsid w:val="00D642C7"/>
    <w:rsid w:val="00D64339"/>
    <w:rsid w:val="00D64944"/>
    <w:rsid w:val="00D64E69"/>
    <w:rsid w:val="00D6572E"/>
    <w:rsid w:val="00D67253"/>
    <w:rsid w:val="00D706E3"/>
    <w:rsid w:val="00D720A4"/>
    <w:rsid w:val="00D72EB1"/>
    <w:rsid w:val="00D73173"/>
    <w:rsid w:val="00D736BC"/>
    <w:rsid w:val="00D737F5"/>
    <w:rsid w:val="00D73993"/>
    <w:rsid w:val="00D75712"/>
    <w:rsid w:val="00D761F0"/>
    <w:rsid w:val="00D7649D"/>
    <w:rsid w:val="00D806AB"/>
    <w:rsid w:val="00D8089B"/>
    <w:rsid w:val="00D82134"/>
    <w:rsid w:val="00D82494"/>
    <w:rsid w:val="00D826FB"/>
    <w:rsid w:val="00D82872"/>
    <w:rsid w:val="00D82ED7"/>
    <w:rsid w:val="00D82F63"/>
    <w:rsid w:val="00D8375F"/>
    <w:rsid w:val="00D84A61"/>
    <w:rsid w:val="00D85097"/>
    <w:rsid w:val="00D8583A"/>
    <w:rsid w:val="00D861AB"/>
    <w:rsid w:val="00D868DF"/>
    <w:rsid w:val="00D869DB"/>
    <w:rsid w:val="00D87D29"/>
    <w:rsid w:val="00D902CE"/>
    <w:rsid w:val="00D90C0F"/>
    <w:rsid w:val="00D90D6C"/>
    <w:rsid w:val="00D91D62"/>
    <w:rsid w:val="00D92129"/>
    <w:rsid w:val="00D921C6"/>
    <w:rsid w:val="00D92E3F"/>
    <w:rsid w:val="00D94583"/>
    <w:rsid w:val="00D95DFC"/>
    <w:rsid w:val="00D9692E"/>
    <w:rsid w:val="00DA2530"/>
    <w:rsid w:val="00DA2A6F"/>
    <w:rsid w:val="00DA5557"/>
    <w:rsid w:val="00DB03D8"/>
    <w:rsid w:val="00DB0AEB"/>
    <w:rsid w:val="00DB1DF9"/>
    <w:rsid w:val="00DB326A"/>
    <w:rsid w:val="00DB3A5C"/>
    <w:rsid w:val="00DB4D7A"/>
    <w:rsid w:val="00DB4F33"/>
    <w:rsid w:val="00DB5992"/>
    <w:rsid w:val="00DB64F8"/>
    <w:rsid w:val="00DB721C"/>
    <w:rsid w:val="00DC1FB1"/>
    <w:rsid w:val="00DC20BA"/>
    <w:rsid w:val="00DC306D"/>
    <w:rsid w:val="00DC31F6"/>
    <w:rsid w:val="00DC336E"/>
    <w:rsid w:val="00DC3D32"/>
    <w:rsid w:val="00DC422E"/>
    <w:rsid w:val="00DC4B12"/>
    <w:rsid w:val="00DC4E93"/>
    <w:rsid w:val="00DC5239"/>
    <w:rsid w:val="00DC5C61"/>
    <w:rsid w:val="00DC62FD"/>
    <w:rsid w:val="00DC6C07"/>
    <w:rsid w:val="00DC6D3B"/>
    <w:rsid w:val="00DC7076"/>
    <w:rsid w:val="00DD09DB"/>
    <w:rsid w:val="00DD0F61"/>
    <w:rsid w:val="00DD22DC"/>
    <w:rsid w:val="00DD2E3B"/>
    <w:rsid w:val="00DD42AC"/>
    <w:rsid w:val="00DD6951"/>
    <w:rsid w:val="00DD6DE3"/>
    <w:rsid w:val="00DD73F4"/>
    <w:rsid w:val="00DE0F6C"/>
    <w:rsid w:val="00DE1A2F"/>
    <w:rsid w:val="00DE1CF9"/>
    <w:rsid w:val="00DE32AA"/>
    <w:rsid w:val="00DE4B58"/>
    <w:rsid w:val="00DE5A98"/>
    <w:rsid w:val="00DE5ED3"/>
    <w:rsid w:val="00DE665C"/>
    <w:rsid w:val="00DE7936"/>
    <w:rsid w:val="00DE7F4B"/>
    <w:rsid w:val="00DF0E3D"/>
    <w:rsid w:val="00DF13A1"/>
    <w:rsid w:val="00DF1909"/>
    <w:rsid w:val="00DF1C4A"/>
    <w:rsid w:val="00DF4737"/>
    <w:rsid w:val="00DF49B3"/>
    <w:rsid w:val="00DF5367"/>
    <w:rsid w:val="00DF5400"/>
    <w:rsid w:val="00DF6CB3"/>
    <w:rsid w:val="00DF6D5C"/>
    <w:rsid w:val="00DF7264"/>
    <w:rsid w:val="00DF775F"/>
    <w:rsid w:val="00DF7D34"/>
    <w:rsid w:val="00E00D19"/>
    <w:rsid w:val="00E012AC"/>
    <w:rsid w:val="00E03BA3"/>
    <w:rsid w:val="00E05C12"/>
    <w:rsid w:val="00E065A7"/>
    <w:rsid w:val="00E06850"/>
    <w:rsid w:val="00E06EA1"/>
    <w:rsid w:val="00E07E87"/>
    <w:rsid w:val="00E102C6"/>
    <w:rsid w:val="00E10BB8"/>
    <w:rsid w:val="00E10BEC"/>
    <w:rsid w:val="00E11772"/>
    <w:rsid w:val="00E121E5"/>
    <w:rsid w:val="00E1227D"/>
    <w:rsid w:val="00E12A2A"/>
    <w:rsid w:val="00E135DD"/>
    <w:rsid w:val="00E13A55"/>
    <w:rsid w:val="00E13B38"/>
    <w:rsid w:val="00E13C01"/>
    <w:rsid w:val="00E13F79"/>
    <w:rsid w:val="00E1404A"/>
    <w:rsid w:val="00E14C2C"/>
    <w:rsid w:val="00E14C56"/>
    <w:rsid w:val="00E14E49"/>
    <w:rsid w:val="00E159F0"/>
    <w:rsid w:val="00E1687B"/>
    <w:rsid w:val="00E16AC5"/>
    <w:rsid w:val="00E207AF"/>
    <w:rsid w:val="00E20935"/>
    <w:rsid w:val="00E21CB3"/>
    <w:rsid w:val="00E22791"/>
    <w:rsid w:val="00E240D7"/>
    <w:rsid w:val="00E248A9"/>
    <w:rsid w:val="00E2507A"/>
    <w:rsid w:val="00E26A77"/>
    <w:rsid w:val="00E30E5F"/>
    <w:rsid w:val="00E323A7"/>
    <w:rsid w:val="00E32D41"/>
    <w:rsid w:val="00E32FD2"/>
    <w:rsid w:val="00E3314F"/>
    <w:rsid w:val="00E33708"/>
    <w:rsid w:val="00E34086"/>
    <w:rsid w:val="00E340C1"/>
    <w:rsid w:val="00E34130"/>
    <w:rsid w:val="00E3527C"/>
    <w:rsid w:val="00E35674"/>
    <w:rsid w:val="00E35911"/>
    <w:rsid w:val="00E369F0"/>
    <w:rsid w:val="00E36EC2"/>
    <w:rsid w:val="00E40856"/>
    <w:rsid w:val="00E41764"/>
    <w:rsid w:val="00E42164"/>
    <w:rsid w:val="00E459F3"/>
    <w:rsid w:val="00E45D7D"/>
    <w:rsid w:val="00E46C7B"/>
    <w:rsid w:val="00E47C1B"/>
    <w:rsid w:val="00E47D21"/>
    <w:rsid w:val="00E506AA"/>
    <w:rsid w:val="00E51264"/>
    <w:rsid w:val="00E5190E"/>
    <w:rsid w:val="00E51F70"/>
    <w:rsid w:val="00E53D0B"/>
    <w:rsid w:val="00E55449"/>
    <w:rsid w:val="00E55728"/>
    <w:rsid w:val="00E56633"/>
    <w:rsid w:val="00E566A5"/>
    <w:rsid w:val="00E5795E"/>
    <w:rsid w:val="00E57CD6"/>
    <w:rsid w:val="00E6328E"/>
    <w:rsid w:val="00E6360A"/>
    <w:rsid w:val="00E637F6"/>
    <w:rsid w:val="00E637F7"/>
    <w:rsid w:val="00E638B1"/>
    <w:rsid w:val="00E64446"/>
    <w:rsid w:val="00E64C8C"/>
    <w:rsid w:val="00E6553E"/>
    <w:rsid w:val="00E667C5"/>
    <w:rsid w:val="00E669B2"/>
    <w:rsid w:val="00E71A1B"/>
    <w:rsid w:val="00E71EB9"/>
    <w:rsid w:val="00E71F6A"/>
    <w:rsid w:val="00E72827"/>
    <w:rsid w:val="00E732BA"/>
    <w:rsid w:val="00E742BC"/>
    <w:rsid w:val="00E75EED"/>
    <w:rsid w:val="00E776F2"/>
    <w:rsid w:val="00E81704"/>
    <w:rsid w:val="00E81A71"/>
    <w:rsid w:val="00E823C4"/>
    <w:rsid w:val="00E82EE8"/>
    <w:rsid w:val="00E8346A"/>
    <w:rsid w:val="00E83C78"/>
    <w:rsid w:val="00E84F87"/>
    <w:rsid w:val="00E85F9A"/>
    <w:rsid w:val="00E86A20"/>
    <w:rsid w:val="00E86F5C"/>
    <w:rsid w:val="00E87319"/>
    <w:rsid w:val="00E87BA4"/>
    <w:rsid w:val="00E91C20"/>
    <w:rsid w:val="00E94404"/>
    <w:rsid w:val="00E951EF"/>
    <w:rsid w:val="00E9551A"/>
    <w:rsid w:val="00E9553C"/>
    <w:rsid w:val="00E95AC6"/>
    <w:rsid w:val="00E96DCA"/>
    <w:rsid w:val="00E970E8"/>
    <w:rsid w:val="00E97245"/>
    <w:rsid w:val="00E97A07"/>
    <w:rsid w:val="00EA04A9"/>
    <w:rsid w:val="00EA0545"/>
    <w:rsid w:val="00EA09F8"/>
    <w:rsid w:val="00EA1607"/>
    <w:rsid w:val="00EA42AB"/>
    <w:rsid w:val="00EA5B54"/>
    <w:rsid w:val="00EA67BD"/>
    <w:rsid w:val="00EA7534"/>
    <w:rsid w:val="00EA7918"/>
    <w:rsid w:val="00EB0715"/>
    <w:rsid w:val="00EB18C4"/>
    <w:rsid w:val="00EB2269"/>
    <w:rsid w:val="00EB2CD7"/>
    <w:rsid w:val="00EB2E43"/>
    <w:rsid w:val="00EB33AD"/>
    <w:rsid w:val="00EB4F4A"/>
    <w:rsid w:val="00EB5F81"/>
    <w:rsid w:val="00EC0AFD"/>
    <w:rsid w:val="00EC1760"/>
    <w:rsid w:val="00EC2903"/>
    <w:rsid w:val="00EC3009"/>
    <w:rsid w:val="00EC30CB"/>
    <w:rsid w:val="00EC3BF2"/>
    <w:rsid w:val="00EC4110"/>
    <w:rsid w:val="00EC41E7"/>
    <w:rsid w:val="00EC4B3A"/>
    <w:rsid w:val="00EC6E95"/>
    <w:rsid w:val="00EC733A"/>
    <w:rsid w:val="00EC7BBF"/>
    <w:rsid w:val="00ED010A"/>
    <w:rsid w:val="00ED0AA7"/>
    <w:rsid w:val="00ED1049"/>
    <w:rsid w:val="00ED12A6"/>
    <w:rsid w:val="00ED249D"/>
    <w:rsid w:val="00ED288F"/>
    <w:rsid w:val="00ED4D24"/>
    <w:rsid w:val="00ED516D"/>
    <w:rsid w:val="00ED5665"/>
    <w:rsid w:val="00ED5BF6"/>
    <w:rsid w:val="00EE0F42"/>
    <w:rsid w:val="00EE1EAF"/>
    <w:rsid w:val="00EE25C9"/>
    <w:rsid w:val="00EE26DE"/>
    <w:rsid w:val="00EE4071"/>
    <w:rsid w:val="00EE5BCC"/>
    <w:rsid w:val="00EE6383"/>
    <w:rsid w:val="00EE6B14"/>
    <w:rsid w:val="00EE7FCE"/>
    <w:rsid w:val="00EF2E86"/>
    <w:rsid w:val="00EF5AB4"/>
    <w:rsid w:val="00F0065A"/>
    <w:rsid w:val="00F017F1"/>
    <w:rsid w:val="00F01FAA"/>
    <w:rsid w:val="00F0226F"/>
    <w:rsid w:val="00F02369"/>
    <w:rsid w:val="00F026E8"/>
    <w:rsid w:val="00F02B13"/>
    <w:rsid w:val="00F02BAE"/>
    <w:rsid w:val="00F0454F"/>
    <w:rsid w:val="00F05334"/>
    <w:rsid w:val="00F05A42"/>
    <w:rsid w:val="00F05B49"/>
    <w:rsid w:val="00F05FB0"/>
    <w:rsid w:val="00F06A0D"/>
    <w:rsid w:val="00F1046B"/>
    <w:rsid w:val="00F1154B"/>
    <w:rsid w:val="00F11A0E"/>
    <w:rsid w:val="00F140DA"/>
    <w:rsid w:val="00F14280"/>
    <w:rsid w:val="00F15B25"/>
    <w:rsid w:val="00F20340"/>
    <w:rsid w:val="00F21045"/>
    <w:rsid w:val="00F23DBD"/>
    <w:rsid w:val="00F23F97"/>
    <w:rsid w:val="00F240E5"/>
    <w:rsid w:val="00F242C5"/>
    <w:rsid w:val="00F24B40"/>
    <w:rsid w:val="00F24BB8"/>
    <w:rsid w:val="00F25808"/>
    <w:rsid w:val="00F265EF"/>
    <w:rsid w:val="00F2660B"/>
    <w:rsid w:val="00F26782"/>
    <w:rsid w:val="00F26DE3"/>
    <w:rsid w:val="00F273DC"/>
    <w:rsid w:val="00F27700"/>
    <w:rsid w:val="00F306FE"/>
    <w:rsid w:val="00F308A6"/>
    <w:rsid w:val="00F3099E"/>
    <w:rsid w:val="00F32037"/>
    <w:rsid w:val="00F32963"/>
    <w:rsid w:val="00F338C7"/>
    <w:rsid w:val="00F34128"/>
    <w:rsid w:val="00F344C3"/>
    <w:rsid w:val="00F349C4"/>
    <w:rsid w:val="00F3608F"/>
    <w:rsid w:val="00F371AF"/>
    <w:rsid w:val="00F376BE"/>
    <w:rsid w:val="00F378FB"/>
    <w:rsid w:val="00F40169"/>
    <w:rsid w:val="00F40B01"/>
    <w:rsid w:val="00F42ED9"/>
    <w:rsid w:val="00F43D3C"/>
    <w:rsid w:val="00F44601"/>
    <w:rsid w:val="00F4526A"/>
    <w:rsid w:val="00F452FC"/>
    <w:rsid w:val="00F458AA"/>
    <w:rsid w:val="00F46DD6"/>
    <w:rsid w:val="00F46FBA"/>
    <w:rsid w:val="00F50B95"/>
    <w:rsid w:val="00F5160C"/>
    <w:rsid w:val="00F528C1"/>
    <w:rsid w:val="00F52F0F"/>
    <w:rsid w:val="00F52FDB"/>
    <w:rsid w:val="00F5372D"/>
    <w:rsid w:val="00F56B86"/>
    <w:rsid w:val="00F56BCC"/>
    <w:rsid w:val="00F573BF"/>
    <w:rsid w:val="00F575FE"/>
    <w:rsid w:val="00F576D1"/>
    <w:rsid w:val="00F6083B"/>
    <w:rsid w:val="00F60A72"/>
    <w:rsid w:val="00F611C2"/>
    <w:rsid w:val="00F61266"/>
    <w:rsid w:val="00F621EB"/>
    <w:rsid w:val="00F62C77"/>
    <w:rsid w:val="00F6439B"/>
    <w:rsid w:val="00F6442F"/>
    <w:rsid w:val="00F64A93"/>
    <w:rsid w:val="00F6570B"/>
    <w:rsid w:val="00F658A6"/>
    <w:rsid w:val="00F67DE8"/>
    <w:rsid w:val="00F703D1"/>
    <w:rsid w:val="00F734A1"/>
    <w:rsid w:val="00F73D06"/>
    <w:rsid w:val="00F7403E"/>
    <w:rsid w:val="00F74385"/>
    <w:rsid w:val="00F74700"/>
    <w:rsid w:val="00F7515E"/>
    <w:rsid w:val="00F764DE"/>
    <w:rsid w:val="00F76E0B"/>
    <w:rsid w:val="00F76EE5"/>
    <w:rsid w:val="00F77204"/>
    <w:rsid w:val="00F773A0"/>
    <w:rsid w:val="00F776A7"/>
    <w:rsid w:val="00F8010A"/>
    <w:rsid w:val="00F80851"/>
    <w:rsid w:val="00F82EAD"/>
    <w:rsid w:val="00F84009"/>
    <w:rsid w:val="00F84CB8"/>
    <w:rsid w:val="00F84FB0"/>
    <w:rsid w:val="00F85D22"/>
    <w:rsid w:val="00F86773"/>
    <w:rsid w:val="00F904D1"/>
    <w:rsid w:val="00F909C8"/>
    <w:rsid w:val="00F90B0C"/>
    <w:rsid w:val="00F914CB"/>
    <w:rsid w:val="00F915BC"/>
    <w:rsid w:val="00F91845"/>
    <w:rsid w:val="00F925E7"/>
    <w:rsid w:val="00F92D2B"/>
    <w:rsid w:val="00F93AA4"/>
    <w:rsid w:val="00F93AFF"/>
    <w:rsid w:val="00F93F8B"/>
    <w:rsid w:val="00F94462"/>
    <w:rsid w:val="00F947F8"/>
    <w:rsid w:val="00F94F8C"/>
    <w:rsid w:val="00F9526E"/>
    <w:rsid w:val="00F953D6"/>
    <w:rsid w:val="00F9617B"/>
    <w:rsid w:val="00F96821"/>
    <w:rsid w:val="00FA0778"/>
    <w:rsid w:val="00FA22CD"/>
    <w:rsid w:val="00FA2323"/>
    <w:rsid w:val="00FA4A3F"/>
    <w:rsid w:val="00FA5A04"/>
    <w:rsid w:val="00FA61B7"/>
    <w:rsid w:val="00FA62C2"/>
    <w:rsid w:val="00FA745B"/>
    <w:rsid w:val="00FB1146"/>
    <w:rsid w:val="00FB160E"/>
    <w:rsid w:val="00FB1BED"/>
    <w:rsid w:val="00FB2B0D"/>
    <w:rsid w:val="00FB3872"/>
    <w:rsid w:val="00FB527D"/>
    <w:rsid w:val="00FB6221"/>
    <w:rsid w:val="00FB649F"/>
    <w:rsid w:val="00FB69C5"/>
    <w:rsid w:val="00FB7424"/>
    <w:rsid w:val="00FC06E4"/>
    <w:rsid w:val="00FC09BE"/>
    <w:rsid w:val="00FC1106"/>
    <w:rsid w:val="00FC1834"/>
    <w:rsid w:val="00FC192E"/>
    <w:rsid w:val="00FC1FBB"/>
    <w:rsid w:val="00FC2E2D"/>
    <w:rsid w:val="00FC313D"/>
    <w:rsid w:val="00FC3965"/>
    <w:rsid w:val="00FC3EBE"/>
    <w:rsid w:val="00FC4024"/>
    <w:rsid w:val="00FC4755"/>
    <w:rsid w:val="00FC4C04"/>
    <w:rsid w:val="00FC77DF"/>
    <w:rsid w:val="00FD042C"/>
    <w:rsid w:val="00FD05B1"/>
    <w:rsid w:val="00FD0999"/>
    <w:rsid w:val="00FD099D"/>
    <w:rsid w:val="00FD0E66"/>
    <w:rsid w:val="00FD1B90"/>
    <w:rsid w:val="00FD3178"/>
    <w:rsid w:val="00FD36CA"/>
    <w:rsid w:val="00FD461C"/>
    <w:rsid w:val="00FD47C6"/>
    <w:rsid w:val="00FD549F"/>
    <w:rsid w:val="00FD62BA"/>
    <w:rsid w:val="00FD71FF"/>
    <w:rsid w:val="00FE06CE"/>
    <w:rsid w:val="00FE0A6C"/>
    <w:rsid w:val="00FE1A3D"/>
    <w:rsid w:val="00FE1C91"/>
    <w:rsid w:val="00FE220D"/>
    <w:rsid w:val="00FE2645"/>
    <w:rsid w:val="00FE3FCA"/>
    <w:rsid w:val="00FE423E"/>
    <w:rsid w:val="00FE56C7"/>
    <w:rsid w:val="00FE58EE"/>
    <w:rsid w:val="00FE6AB6"/>
    <w:rsid w:val="00FE760F"/>
    <w:rsid w:val="00FE7CC8"/>
    <w:rsid w:val="00FF19C8"/>
    <w:rsid w:val="00FF1BAC"/>
    <w:rsid w:val="00FF2CF9"/>
    <w:rsid w:val="00FF2F63"/>
    <w:rsid w:val="00FF4424"/>
    <w:rsid w:val="00FF506D"/>
    <w:rsid w:val="00FF5221"/>
    <w:rsid w:val="00FF6664"/>
    <w:rsid w:val="00FF7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9655CF"/>
  <w15:chartTrackingRefBased/>
  <w15:docId w15:val="{2FBF27B4-6026-4294-9BD8-9258DAC8C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sz w:val="24"/>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0A4"/>
  </w:style>
  <w:style w:type="paragraph" w:styleId="Footer">
    <w:name w:val="footer"/>
    <w:basedOn w:val="Normal"/>
    <w:link w:val="FooterChar"/>
    <w:uiPriority w:val="99"/>
    <w:unhideWhenUsed/>
    <w:rsid w:val="00D7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0A4"/>
  </w:style>
  <w:style w:type="paragraph" w:styleId="NoSpacing">
    <w:name w:val="No Spacing"/>
    <w:uiPriority w:val="1"/>
    <w:qFormat/>
    <w:rsid w:val="00374585"/>
    <w:pPr>
      <w:spacing w:after="0" w:line="240" w:lineRule="auto"/>
    </w:pPr>
  </w:style>
  <w:style w:type="character" w:styleId="Hyperlink">
    <w:name w:val="Hyperlink"/>
    <w:basedOn w:val="DefaultParagraphFont"/>
    <w:uiPriority w:val="99"/>
    <w:unhideWhenUsed/>
    <w:rsid w:val="005C12AA"/>
    <w:rPr>
      <w:color w:val="0563C1" w:themeColor="hyperlink"/>
      <w:u w:val="single"/>
    </w:rPr>
  </w:style>
  <w:style w:type="character" w:styleId="UnresolvedMention">
    <w:name w:val="Unresolved Mention"/>
    <w:basedOn w:val="DefaultParagraphFont"/>
    <w:uiPriority w:val="99"/>
    <w:semiHidden/>
    <w:unhideWhenUsed/>
    <w:rsid w:val="005C12AA"/>
    <w:rPr>
      <w:color w:val="605E5C"/>
      <w:shd w:val="clear" w:color="auto" w:fill="E1DFDD"/>
    </w:rPr>
  </w:style>
  <w:style w:type="paragraph" w:styleId="ListParagraph">
    <w:name w:val="List Paragraph"/>
    <w:basedOn w:val="Normal"/>
    <w:uiPriority w:val="34"/>
    <w:qFormat/>
    <w:rsid w:val="00945405"/>
    <w:pPr>
      <w:ind w:left="720"/>
      <w:contextualSpacing/>
    </w:pPr>
  </w:style>
  <w:style w:type="paragraph" w:styleId="FootnoteText">
    <w:name w:val="footnote text"/>
    <w:basedOn w:val="Normal"/>
    <w:link w:val="FootnoteTextChar"/>
    <w:uiPriority w:val="99"/>
    <w:semiHidden/>
    <w:unhideWhenUsed/>
    <w:rsid w:val="002B5E21"/>
    <w:pPr>
      <w:spacing w:after="0" w:line="240" w:lineRule="auto"/>
    </w:pPr>
    <w:rPr>
      <w:sz w:val="20"/>
    </w:rPr>
  </w:style>
  <w:style w:type="character" w:customStyle="1" w:styleId="FootnoteTextChar">
    <w:name w:val="Footnote Text Char"/>
    <w:basedOn w:val="DefaultParagraphFont"/>
    <w:link w:val="FootnoteText"/>
    <w:uiPriority w:val="99"/>
    <w:semiHidden/>
    <w:rsid w:val="002B5E21"/>
    <w:rPr>
      <w:sz w:val="20"/>
    </w:rPr>
  </w:style>
  <w:style w:type="character" w:styleId="FootnoteReference">
    <w:name w:val="footnote reference"/>
    <w:basedOn w:val="DefaultParagraphFont"/>
    <w:uiPriority w:val="99"/>
    <w:semiHidden/>
    <w:unhideWhenUsed/>
    <w:rsid w:val="002B5E21"/>
    <w:rPr>
      <w:vertAlign w:val="superscript"/>
    </w:rPr>
  </w:style>
  <w:style w:type="character" w:styleId="FollowedHyperlink">
    <w:name w:val="FollowedHyperlink"/>
    <w:basedOn w:val="DefaultParagraphFont"/>
    <w:uiPriority w:val="99"/>
    <w:semiHidden/>
    <w:unhideWhenUsed/>
    <w:rsid w:val="00000C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youtu.be/XX-aAg4_U2Q"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bibleproject.com/podcast/kingdom-god-part-3/" TargetMode="External"/><Relationship Id="rId2" Type="http://schemas.openxmlformats.org/officeDocument/2006/relationships/numbering" Target="numbering.xml"/><Relationship Id="rId16" Type="http://schemas.openxmlformats.org/officeDocument/2006/relationships/hyperlink" Target="https://youtu.be/XX-aAg4_U2Q" TargetMode="Externa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roups/spaceforfaithbiblestudy" TargetMode="External"/><Relationship Id="rId24" Type="http://schemas.openxmlformats.org/officeDocument/2006/relationships/hyperlink" Target="https://bibleproject.com/podcast/kingdom-god-part-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ibleproject.com/podcast/kingdom-god-part-1/" TargetMode="External"/><Relationship Id="rId28" Type="http://schemas.openxmlformats.org/officeDocument/2006/relationships/hyperlink" Target="https://youtu.be/1AukgNlAgiI" TargetMode="External"/><Relationship Id="rId10" Type="http://schemas.openxmlformats.org/officeDocument/2006/relationships/hyperlink" Target="http://www.spaceforfaith.co.uk/kingdom"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paceforfaith.co.uk/kingd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youtu.be/yACigFnNKwg"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youtu.be/XX-aAg4_U2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AFAF-6B24-49C3-B14B-7ACDC861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3023</Words>
  <Characters>14454</Characters>
  <Application>Microsoft Office Word</Application>
  <DocSecurity>0</DocSecurity>
  <Lines>289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Griffiths</dc:creator>
  <cp:keywords/>
  <dc:description/>
  <cp:lastModifiedBy>Karen Griffiths</cp:lastModifiedBy>
  <cp:revision>2</cp:revision>
  <cp:lastPrinted>2022-04-09T10:55:00Z</cp:lastPrinted>
  <dcterms:created xsi:type="dcterms:W3CDTF">2022-04-10T11:41:00Z</dcterms:created>
  <dcterms:modified xsi:type="dcterms:W3CDTF">2022-04-10T11:41:00Z</dcterms:modified>
</cp:coreProperties>
</file>